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2B0805" w14:textId="331E9427" w:rsidR="009B5DDC" w:rsidRPr="007016FE" w:rsidRDefault="008330A6" w:rsidP="008330A6">
      <w:pPr>
        <w:ind w:left="450"/>
        <w:jc w:val="center"/>
        <w:rPr>
          <w:rFonts w:ascii="Myriad Pro" w:hAnsi="Myriad Pro" w:cs="Times New Roman"/>
          <w:b/>
          <w:color w:val="002395"/>
          <w:sz w:val="24"/>
          <w:szCs w:val="24"/>
        </w:rPr>
      </w:pPr>
      <w:r w:rsidRPr="007016FE">
        <w:rPr>
          <w:rFonts w:ascii="Myriad Pro" w:hAnsi="Myriad Pro" w:cs="Times New Roman"/>
          <w:b/>
          <w:color w:val="002395"/>
          <w:sz w:val="24"/>
          <w:szCs w:val="24"/>
        </w:rPr>
        <w:t xml:space="preserve"> TỔNG QUAN CHƯƠNG TRÌNH </w:t>
      </w:r>
    </w:p>
    <w:tbl>
      <w:tblPr>
        <w:tblStyle w:val="TableGrid"/>
        <w:tblW w:w="10620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10620"/>
      </w:tblGrid>
      <w:tr w:rsidR="00AA7453" w:rsidRPr="007016FE" w14:paraId="11243D2F" w14:textId="77777777" w:rsidTr="00A001D7">
        <w:trPr>
          <w:trHeight w:val="4013"/>
        </w:trPr>
        <w:tc>
          <w:tcPr>
            <w:tcW w:w="10620" w:type="dxa"/>
            <w:vAlign w:val="center"/>
          </w:tcPr>
          <w:p w14:paraId="79DF9356" w14:textId="77777777" w:rsidR="008330A6" w:rsidRPr="007016FE" w:rsidRDefault="008330A6" w:rsidP="008330A6">
            <w:pPr>
              <w:jc w:val="center"/>
              <w:rPr>
                <w:rFonts w:ascii="Myriad Pro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drawing>
                <wp:inline distT="0" distB="0" distL="0" distR="0" wp14:anchorId="6654F0E9" wp14:editId="63AB13BA">
                  <wp:extent cx="6532751" cy="2419350"/>
                  <wp:effectExtent l="0" t="0" r="1905" b="0"/>
                  <wp:docPr id="78" name="Picture 78" descr="D:\OneDrive - Asia Commercial Bank\GT's Files\6. The Next Banker\The Next Banker 2020\6. Bộ KIT truyền thông\3. Photos\Cover TNB2020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OneDrive - Asia Commercial Bank\GT's Files\6. The Next Banker\The Next Banker 2020\6. Bộ KIT truyền thông\3. Photos\Cover TNB2020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23" cy="242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53" w:rsidRPr="007016FE" w14:paraId="618CABDC" w14:textId="77777777" w:rsidTr="00A001D7">
        <w:trPr>
          <w:trHeight w:val="998"/>
        </w:trPr>
        <w:tc>
          <w:tcPr>
            <w:tcW w:w="10620" w:type="dxa"/>
          </w:tcPr>
          <w:p w14:paraId="364C0021" w14:textId="77777777" w:rsidR="008330A6" w:rsidRPr="007016FE" w:rsidRDefault="008330A6" w:rsidP="008330A6">
            <w:pPr>
              <w:jc w:val="center"/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 xml:space="preserve">THE NEXT BANKER </w:t>
            </w:r>
          </w:p>
          <w:p w14:paraId="1CADB37A" w14:textId="77777777" w:rsidR="008330A6" w:rsidRPr="007016FE" w:rsidRDefault="008330A6" w:rsidP="008330A6">
            <w:pPr>
              <w:jc w:val="center"/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 xml:space="preserve">CHƯƠNG TRÌNH TRẢI NGHIỆM CÔNG VIỆC THỰC TẾ NGÀNH NGÂN HÀNG </w:t>
            </w:r>
          </w:p>
          <w:p w14:paraId="4ECB1FB8" w14:textId="77777777" w:rsidR="008330A6" w:rsidRPr="007016FE" w:rsidRDefault="008330A6" w:rsidP="008330A6">
            <w:pPr>
              <w:jc w:val="center"/>
              <w:rPr>
                <w:rFonts w:ascii="Myriad Pro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DÀNH CHO SINH VIÊN NĂM CUỐI</w:t>
            </w:r>
          </w:p>
        </w:tc>
      </w:tr>
      <w:tr w:rsidR="00AA7453" w:rsidRPr="007016FE" w14:paraId="3E7BBA97" w14:textId="77777777" w:rsidTr="00A001D7">
        <w:trPr>
          <w:trHeight w:val="2402"/>
        </w:trPr>
        <w:tc>
          <w:tcPr>
            <w:tcW w:w="10620" w:type="dxa"/>
            <w:vAlign w:val="center"/>
          </w:tcPr>
          <w:p w14:paraId="6CAA04D7" w14:textId="77777777" w:rsidR="00AC362F" w:rsidRPr="007016FE" w:rsidRDefault="00AC362F" w:rsidP="00AC362F">
            <w:pPr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</w:pPr>
          </w:p>
          <w:p w14:paraId="518897DA" w14:textId="77777777" w:rsidR="00AC362F" w:rsidRPr="007016FE" w:rsidRDefault="00AC362F" w:rsidP="00AC362F">
            <w:pPr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THE NEXT BANKER - HÀNH TRÌNH KHỞI ĐẦU SỰ NGHIỆP</w:t>
            </w:r>
          </w:p>
          <w:p w14:paraId="003667D5" w14:textId="0BC3ECF9" w:rsidR="008330A6" w:rsidRPr="007016FE" w:rsidRDefault="008330A6" w:rsidP="00AC362F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</w:pP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br/>
            </w: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The Next Banker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là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chương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trình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được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ACB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thiết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kế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dành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riêng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cho các bạn sinh viên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năm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cuối</w:t>
            </w:r>
            <w:proofErr w:type="spellEnd"/>
            <w:r w:rsidR="006863F6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,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mong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muốn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tìm hiểu về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lĩnh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vực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tài chính ngân hàng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307366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và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trải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nghiệm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công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việc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thực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tế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của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một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Pr="007016FE">
              <w:rPr>
                <w:rFonts w:ascii="Myriad Pro" w:eastAsia="Times New Roman" w:hAnsi="Myriad Pro" w:cs="Times New Roman"/>
                <w:b/>
                <w:bCs/>
                <w:color w:val="002395"/>
                <w:sz w:val="24"/>
                <w:szCs w:val="24"/>
              </w:rPr>
              <w:t>“Banker”.</w:t>
            </w:r>
            <w:r w:rsidRPr="007016FE">
              <w:rPr>
                <w:rFonts w:ascii="Myriad Pro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Với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The Next Banker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, sinh viên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sẽ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có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cơ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hội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 xml:space="preserve"> vận dụng những kiến thức đã học từ 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  <w:lang w:val="vi-VN"/>
              </w:rPr>
              <w:t>hà trường vào thực tế, rút ngắn lộ trình trở thành nhân viên ngân hàng chính thức.</w:t>
            </w:r>
          </w:p>
          <w:p w14:paraId="4239FD7E" w14:textId="77777777" w:rsidR="00AC362F" w:rsidRPr="007016FE" w:rsidRDefault="00AC362F" w:rsidP="00AC362F">
            <w:pPr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</w:pPr>
          </w:p>
          <w:p w14:paraId="45BE9D92" w14:textId="3E993EF6" w:rsidR="008330A6" w:rsidRPr="007016FE" w:rsidRDefault="008330A6" w:rsidP="008330A6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b/>
                <w:color w:val="002395"/>
                <w:sz w:val="24"/>
                <w:szCs w:val="24"/>
              </w:rPr>
              <w:t>The Next Banker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đa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dạng</w:t>
            </w:r>
            <w:proofErr w:type="spellEnd"/>
            <w:r w:rsidR="00D216F1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D216F1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hóa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các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vị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trí</w:t>
            </w:r>
            <w:proofErr w:type="spellEnd"/>
            <w:r w:rsidR="00D216F1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D216F1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trải</w:t>
            </w:r>
            <w:proofErr w:type="spellEnd"/>
            <w:r w:rsidR="00D216F1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D216F1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nghiệm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="00EB447E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từ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Hội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sở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đến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các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Chi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nhánh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và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Phòng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giao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dịch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của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ACB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trên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toàn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quốc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.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Bạn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có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thể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tham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khảo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thông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tin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ứng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tuyển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sau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:</w:t>
            </w:r>
          </w:p>
          <w:p w14:paraId="3CAFC740" w14:textId="77777777" w:rsidR="00AC362F" w:rsidRPr="007016FE" w:rsidRDefault="00AC362F" w:rsidP="008330A6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</w:p>
        </w:tc>
      </w:tr>
      <w:tr w:rsidR="00AA7453" w:rsidRPr="007016FE" w14:paraId="6980F01E" w14:textId="77777777" w:rsidTr="00A001D7">
        <w:tc>
          <w:tcPr>
            <w:tcW w:w="10620" w:type="dxa"/>
          </w:tcPr>
          <w:p w14:paraId="2BB2129E" w14:textId="58EF6087" w:rsidR="008330A6" w:rsidRPr="007016FE" w:rsidRDefault="00393C80" w:rsidP="008330A6">
            <w:pPr>
              <w:jc w:val="center"/>
              <w:rPr>
                <w:rFonts w:ascii="Myriad Pro" w:hAnsi="Myriad Pro" w:cs="Times New Roman"/>
                <w:b/>
                <w:color w:val="002395"/>
                <w:sz w:val="24"/>
                <w:szCs w:val="24"/>
              </w:rPr>
            </w:pPr>
            <w:r w:rsidRPr="007016FE">
              <w:rPr>
                <w:rFonts w:ascii="Myriad Pro" w:hAnsi="Myriad Pro" w:cs="Times New Roman"/>
                <w:b/>
                <w:noProof/>
                <w:color w:val="002395"/>
                <w:sz w:val="24"/>
                <w:szCs w:val="24"/>
              </w:rPr>
              <w:lastRenderedPageBreak/>
              <w:drawing>
                <wp:inline distT="0" distB="0" distL="0" distR="0" wp14:anchorId="14B3FB1E" wp14:editId="77858065">
                  <wp:extent cx="6560761" cy="34596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772" cy="3469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53" w:rsidRPr="007016FE" w14:paraId="1DD54B19" w14:textId="77777777" w:rsidTr="00A001D7">
        <w:trPr>
          <w:trHeight w:val="422"/>
        </w:trPr>
        <w:tc>
          <w:tcPr>
            <w:tcW w:w="10620" w:type="dxa"/>
            <w:vAlign w:val="center"/>
          </w:tcPr>
          <w:p w14:paraId="12889BFF" w14:textId="77777777" w:rsidR="008330A6" w:rsidRPr="007016FE" w:rsidRDefault="008330A6" w:rsidP="008330A6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Tham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gia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vào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chương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trình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,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sinh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viên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nhận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được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những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quyền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lợi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sau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:</w:t>
            </w:r>
          </w:p>
        </w:tc>
      </w:tr>
      <w:tr w:rsidR="00AA7453" w:rsidRPr="007016FE" w14:paraId="3D0F1367" w14:textId="77777777" w:rsidTr="00A001D7">
        <w:trPr>
          <w:trHeight w:val="5390"/>
        </w:trPr>
        <w:tc>
          <w:tcPr>
            <w:tcW w:w="10620" w:type="dxa"/>
          </w:tcPr>
          <w:p w14:paraId="1AAEC02C" w14:textId="2E78E10E" w:rsidR="008330A6" w:rsidRPr="007016FE" w:rsidRDefault="00393C80" w:rsidP="008330A6">
            <w:pPr>
              <w:jc w:val="center"/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drawing>
                <wp:inline distT="0" distB="0" distL="0" distR="0" wp14:anchorId="4D661222" wp14:editId="177EDF0F">
                  <wp:extent cx="6427470" cy="3561879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3956" cy="3565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453" w:rsidRPr="007016FE" w14:paraId="664C82EE" w14:textId="77777777" w:rsidTr="00A001D7">
        <w:trPr>
          <w:trHeight w:val="485"/>
        </w:trPr>
        <w:tc>
          <w:tcPr>
            <w:tcW w:w="10620" w:type="dxa"/>
            <w:vAlign w:val="center"/>
          </w:tcPr>
          <w:p w14:paraId="066831D6" w14:textId="7CC07562" w:rsidR="008330A6" w:rsidRPr="007016FE" w:rsidRDefault="008330A6" w:rsidP="008330A6">
            <w:pPr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t xml:space="preserve">Lịch trình của chương trình được </w:t>
            </w:r>
            <w:r w:rsidR="00635117"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t>thực hiện</w:t>
            </w:r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t xml:space="preserve"> theo timeline </w:t>
            </w:r>
            <w:r w:rsidR="00635117"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t>sau:</w:t>
            </w:r>
          </w:p>
        </w:tc>
      </w:tr>
      <w:tr w:rsidR="00AA7453" w:rsidRPr="007016FE" w14:paraId="7F925125" w14:textId="77777777" w:rsidTr="00A001D7">
        <w:trPr>
          <w:trHeight w:val="5570"/>
        </w:trPr>
        <w:tc>
          <w:tcPr>
            <w:tcW w:w="10620" w:type="dxa"/>
          </w:tcPr>
          <w:p w14:paraId="2047DA66" w14:textId="77777777" w:rsidR="008330A6" w:rsidRPr="007016FE" w:rsidRDefault="00BC3402" w:rsidP="008330A6">
            <w:pPr>
              <w:jc w:val="center"/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</w:pPr>
            <w:bookmarkStart w:id="0" w:name="_GoBack"/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lastRenderedPageBreak/>
              <w:drawing>
                <wp:inline distT="0" distB="0" distL="0" distR="0" wp14:anchorId="450657CA" wp14:editId="1F62A8C4">
                  <wp:extent cx="6612074" cy="35528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274" cy="3562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A7453" w:rsidRPr="007016FE" w14:paraId="4E809724" w14:textId="77777777" w:rsidTr="00A001D7">
        <w:trPr>
          <w:trHeight w:val="305"/>
        </w:trPr>
        <w:tc>
          <w:tcPr>
            <w:tcW w:w="10620" w:type="dxa"/>
          </w:tcPr>
          <w:p w14:paraId="2B3FED55" w14:textId="77777777" w:rsidR="008330A6" w:rsidRPr="007016FE" w:rsidRDefault="00AC362F" w:rsidP="008330A6">
            <w:pPr>
              <w:jc w:val="center"/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drawing>
                <wp:inline distT="0" distB="0" distL="0" distR="0" wp14:anchorId="26F137FA" wp14:editId="0EFD4452">
                  <wp:extent cx="6322060" cy="3110622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931" cy="311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2F" w:rsidRPr="007016FE" w14:paraId="5CF94B7E" w14:textId="77777777" w:rsidTr="00A001D7">
        <w:trPr>
          <w:trHeight w:val="305"/>
        </w:trPr>
        <w:tc>
          <w:tcPr>
            <w:tcW w:w="10620" w:type="dxa"/>
          </w:tcPr>
          <w:p w14:paraId="363321EF" w14:textId="77777777" w:rsidR="00AC362F" w:rsidRPr="007016FE" w:rsidRDefault="00AC362F" w:rsidP="008330A6">
            <w:pPr>
              <w:jc w:val="center"/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  <w:lastRenderedPageBreak/>
              <w:drawing>
                <wp:inline distT="0" distB="0" distL="0" distR="0" wp14:anchorId="2532B0BE" wp14:editId="24B33048">
                  <wp:extent cx="6687185" cy="3745028"/>
                  <wp:effectExtent l="0" t="0" r="0" b="825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0982" cy="37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A9B034" w14:textId="77777777" w:rsidR="0089506B" w:rsidRPr="007016FE" w:rsidRDefault="0089506B" w:rsidP="008330A6">
            <w:pPr>
              <w:jc w:val="center"/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</w:pPr>
          </w:p>
          <w:p w14:paraId="22D9A7B0" w14:textId="77777777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-------------------------------------</w:t>
            </w:r>
          </w:p>
          <w:p w14:paraId="1302DAE4" w14:textId="433E4408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Cambria Math" w:eastAsia="Times New Roman" w:hAnsi="Cambria Math" w:cs="Cambria Math"/>
                <w:color w:val="002395"/>
                <w:sz w:val="24"/>
                <w:szCs w:val="24"/>
              </w:rPr>
              <w:t>𝐓𝐡𝐞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Pr="007016FE">
              <w:rPr>
                <w:rFonts w:ascii="Cambria Math" w:eastAsia="Times New Roman" w:hAnsi="Cambria Math" w:cs="Cambria Math"/>
                <w:color w:val="002395"/>
                <w:sz w:val="24"/>
                <w:szCs w:val="24"/>
              </w:rPr>
              <w:t>𝐍𝐞𝐱𝐭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Pr="007016FE">
              <w:rPr>
                <w:rFonts w:ascii="Cambria Math" w:eastAsia="Times New Roman" w:hAnsi="Cambria Math" w:cs="Cambria Math"/>
                <w:color w:val="002395"/>
                <w:sz w:val="24"/>
                <w:szCs w:val="24"/>
              </w:rPr>
              <w:t>𝐁𝐚𝐧𝐤𝐞𝐫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r w:rsidRPr="007016FE">
              <w:rPr>
                <w:rFonts w:ascii="Cambria Math" w:eastAsia="Times New Roman" w:hAnsi="Cambria Math" w:cs="Cambria Math"/>
                <w:color w:val="002395"/>
                <w:sz w:val="24"/>
                <w:szCs w:val="24"/>
              </w:rPr>
              <w:t>𝟐𝟎𝟐𝟎</w:t>
            </w:r>
            <w:r w:rsidR="007016FE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|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Hành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trình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khởi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đầu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sự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 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nghiệp</w:t>
            </w:r>
            <w:proofErr w:type="spellEnd"/>
          </w:p>
          <w:p w14:paraId="6F940909" w14:textId="31C3003E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Segoe UI Symbol" w:eastAsia="Times New Roman" w:hAnsi="Segoe UI Symbol" w:cs="Segoe UI Symbol"/>
                <w:color w:val="002395"/>
                <w:sz w:val="24"/>
                <w:szCs w:val="24"/>
              </w:rPr>
              <w:t>🔹</w:t>
            </w:r>
            <w:r w:rsidR="007016FE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Website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: </w:t>
            </w:r>
            <w:r w:rsidR="00393C80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http://acbjobs.com.vn/the-next-banker-2020-35A52063/vi</w:t>
            </w:r>
          </w:p>
          <w:p w14:paraId="1D2B7E8E" w14:textId="44AFD46C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Segoe UI Symbol" w:eastAsia="Times New Roman" w:hAnsi="Segoe UI Symbol" w:cs="Segoe UI Symbol"/>
                <w:color w:val="002395"/>
                <w:sz w:val="24"/>
                <w:szCs w:val="24"/>
              </w:rPr>
              <w:t>🔹</w:t>
            </w:r>
            <w:proofErr w:type="spellStart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Fanpage</w:t>
            </w:r>
            <w:proofErr w:type="spellEnd"/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: ACB Talent Ecosystem</w:t>
            </w:r>
          </w:p>
          <w:p w14:paraId="28A2D0CC" w14:textId="1F358546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Segoe UI Symbol" w:eastAsia="Times New Roman" w:hAnsi="Segoe UI Symbol" w:cs="Segoe UI Symbol"/>
                <w:color w:val="002395"/>
                <w:sz w:val="24"/>
                <w:szCs w:val="24"/>
              </w:rPr>
              <w:t>🔹</w:t>
            </w:r>
            <w:r w:rsidR="00393C80"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Hotline: (028) 3929 0999 - Ext: 1384</w:t>
            </w:r>
          </w:p>
          <w:p w14:paraId="0930F954" w14:textId="3841B32E" w:rsidR="0089506B" w:rsidRPr="007016FE" w:rsidRDefault="0089506B" w:rsidP="0089506B">
            <w:pPr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</w:pPr>
            <w:r w:rsidRPr="007016FE">
              <w:rPr>
                <w:rFonts w:ascii="Segoe UI Symbol" w:eastAsia="Times New Roman" w:hAnsi="Segoe UI Symbol" w:cs="Segoe UI Symbol"/>
                <w:color w:val="002395"/>
                <w:sz w:val="24"/>
                <w:szCs w:val="24"/>
              </w:rPr>
              <w:t>🔹</w:t>
            </w:r>
            <w:r w:rsidRPr="007016FE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 xml:space="preserve">Email: </w:t>
            </w:r>
            <w:r w:rsidR="007E36ED" w:rsidRPr="007E36ED">
              <w:rPr>
                <w:rFonts w:ascii="Myriad Pro" w:eastAsia="Times New Roman" w:hAnsi="Myriad Pro" w:cs="Times New Roman"/>
                <w:color w:val="002395"/>
                <w:sz w:val="24"/>
                <w:szCs w:val="24"/>
              </w:rPr>
              <w:t>thenextbanker@acb.com.vn</w:t>
            </w:r>
          </w:p>
          <w:p w14:paraId="36D9CF7A" w14:textId="77777777" w:rsidR="0089506B" w:rsidRPr="007016FE" w:rsidRDefault="0089506B" w:rsidP="0089506B">
            <w:pPr>
              <w:rPr>
                <w:rFonts w:ascii="Myriad Pro" w:eastAsia="Times New Roman" w:hAnsi="Myriad Pro" w:cs="Times New Roman"/>
                <w:noProof/>
                <w:color w:val="002395"/>
                <w:sz w:val="24"/>
                <w:szCs w:val="24"/>
              </w:rPr>
            </w:pPr>
          </w:p>
        </w:tc>
      </w:tr>
    </w:tbl>
    <w:p w14:paraId="62D2083F" w14:textId="77777777" w:rsidR="008330A6" w:rsidRPr="007016FE" w:rsidRDefault="008330A6" w:rsidP="008330A6">
      <w:pPr>
        <w:ind w:left="450"/>
        <w:jc w:val="center"/>
        <w:rPr>
          <w:rFonts w:ascii="Myriad Pro" w:hAnsi="Myriad Pro" w:cs="Times New Roman"/>
          <w:b/>
          <w:color w:val="002395"/>
          <w:sz w:val="24"/>
          <w:szCs w:val="24"/>
        </w:rPr>
      </w:pPr>
    </w:p>
    <w:p w14:paraId="2E93532C" w14:textId="77777777" w:rsidR="008330A6" w:rsidRPr="007016FE" w:rsidRDefault="008330A6" w:rsidP="008330A6">
      <w:pPr>
        <w:spacing w:after="0" w:line="240" w:lineRule="auto"/>
        <w:jc w:val="center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64EA833E" w14:textId="77777777" w:rsidR="008330A6" w:rsidRPr="007016FE" w:rsidRDefault="008330A6" w:rsidP="008330A6">
      <w:pPr>
        <w:spacing w:after="0" w:line="240" w:lineRule="auto"/>
        <w:rPr>
          <w:rFonts w:ascii="Myriad Pro" w:eastAsia="Times New Roman" w:hAnsi="Myriad Pro" w:cs="Times New Roman"/>
          <w:b/>
          <w:color w:val="002395"/>
          <w:sz w:val="24"/>
          <w:szCs w:val="24"/>
        </w:rPr>
      </w:pPr>
    </w:p>
    <w:p w14:paraId="13B9CD93" w14:textId="77777777" w:rsidR="008330A6" w:rsidRPr="007016FE" w:rsidRDefault="008330A6" w:rsidP="009B5DDC">
      <w:pPr>
        <w:spacing w:after="0" w:line="240" w:lineRule="auto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5A103108" w14:textId="77777777" w:rsidR="00EE5C0E" w:rsidRPr="007016FE" w:rsidRDefault="00EE5C0E" w:rsidP="008330A6">
      <w:pPr>
        <w:spacing w:after="0" w:line="240" w:lineRule="auto"/>
        <w:jc w:val="center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3A35D553" w14:textId="77777777" w:rsidR="00EE5C0E" w:rsidRPr="007016FE" w:rsidRDefault="00EE5C0E" w:rsidP="00EE5C0E">
      <w:pPr>
        <w:spacing w:after="0" w:line="240" w:lineRule="auto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3E45ADB0" w14:textId="77777777" w:rsidR="00EE5C0E" w:rsidRPr="007016FE" w:rsidRDefault="00EE5C0E" w:rsidP="00EE5C0E">
      <w:pPr>
        <w:spacing w:after="0" w:line="240" w:lineRule="auto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12251F4B" w14:textId="77777777" w:rsidR="009B5DDC" w:rsidRPr="007016FE" w:rsidRDefault="009B5DDC" w:rsidP="009B5DDC">
      <w:pPr>
        <w:pStyle w:val="ListParagraph"/>
        <w:spacing w:after="0" w:line="240" w:lineRule="auto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352E385E" w14:textId="77777777" w:rsidR="00EE5C0E" w:rsidRPr="007016FE" w:rsidRDefault="00EE5C0E" w:rsidP="00A318B9">
      <w:pPr>
        <w:spacing w:after="0" w:line="240" w:lineRule="auto"/>
        <w:rPr>
          <w:rFonts w:ascii="Myriad Pro" w:eastAsia="Times New Roman" w:hAnsi="Myriad Pro" w:cs="Times New Roman"/>
          <w:color w:val="002395"/>
          <w:sz w:val="24"/>
          <w:szCs w:val="24"/>
        </w:rPr>
      </w:pPr>
    </w:p>
    <w:p w14:paraId="493549DC" w14:textId="42B9B37E" w:rsidR="00FE78E6" w:rsidRPr="0097006B" w:rsidRDefault="00FE78E6" w:rsidP="0097006B">
      <w:pPr>
        <w:rPr>
          <w:rFonts w:ascii="Myriad Pro" w:hAnsi="Myriad Pro" w:cs="Times New Roman"/>
          <w:color w:val="002395"/>
          <w:sz w:val="24"/>
          <w:szCs w:val="24"/>
        </w:rPr>
      </w:pPr>
    </w:p>
    <w:sectPr w:rsidR="00FE78E6" w:rsidRPr="0097006B" w:rsidSect="008330A6">
      <w:headerReference w:type="default" r:id="rId13"/>
      <w:footerReference w:type="default" r:id="rId14"/>
      <w:pgSz w:w="12240" w:h="15840"/>
      <w:pgMar w:top="1080" w:right="135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0D8B06" w14:textId="77777777" w:rsidR="001E795F" w:rsidRDefault="001E795F" w:rsidP="00753F0C">
      <w:pPr>
        <w:spacing w:after="0" w:line="240" w:lineRule="auto"/>
      </w:pPr>
      <w:r>
        <w:separator/>
      </w:r>
    </w:p>
  </w:endnote>
  <w:endnote w:type="continuationSeparator" w:id="0">
    <w:p w14:paraId="09520590" w14:textId="77777777" w:rsidR="001E795F" w:rsidRDefault="001E795F" w:rsidP="00753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Effra">
    <w:altName w:val="Corbel"/>
    <w:charset w:val="00"/>
    <w:family w:val="swiss"/>
    <w:pitch w:val="variable"/>
    <w:sig w:usb0="00000001" w:usb1="5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9C608" w14:textId="77777777" w:rsidR="00753F0C" w:rsidRPr="00FA453B" w:rsidRDefault="00753F0C" w:rsidP="00753F0C">
    <w:pPr>
      <w:pStyle w:val="Footer"/>
      <w:tabs>
        <w:tab w:val="clear" w:pos="4680"/>
        <w:tab w:val="center" w:pos="3969"/>
      </w:tabs>
      <w:rPr>
        <w:rFonts w:ascii="Effra" w:hAnsi="Effra"/>
        <w:sz w:val="20"/>
        <w:szCs w:val="20"/>
        <w:lang w:val="vi-VN"/>
      </w:rPr>
    </w:pPr>
    <w:r w:rsidRPr="00321E79">
      <w:rPr>
        <w:rFonts w:ascii="Effra" w:hAnsi="Effra"/>
        <w:noProof/>
      </w:rPr>
      <w:drawing>
        <wp:anchor distT="0" distB="0" distL="114300" distR="114300" simplePos="0" relativeHeight="251662336" behindDoc="1" locked="0" layoutInCell="1" allowOverlap="1" wp14:anchorId="10256267" wp14:editId="053CCF54">
          <wp:simplePos x="0" y="0"/>
          <wp:positionH relativeFrom="column">
            <wp:posOffset>-927100</wp:posOffset>
          </wp:positionH>
          <wp:positionV relativeFrom="paragraph">
            <wp:posOffset>-146685</wp:posOffset>
          </wp:positionV>
          <wp:extent cx="1748790" cy="969645"/>
          <wp:effectExtent l="0" t="0" r="3810" b="1905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616" b="48705"/>
                  <a:stretch>
                    <a:fillRect/>
                  </a:stretch>
                </pic:blipFill>
                <pic:spPr bwMode="auto">
                  <a:xfrm>
                    <a:off x="0" y="0"/>
                    <a:ext cx="1748790" cy="969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1E79">
      <w:rPr>
        <w:rFonts w:ascii="Effra" w:hAnsi="Effra"/>
        <w:noProof/>
      </w:rPr>
      <w:t xml:space="preserve"> </w:t>
    </w:r>
  </w:p>
  <w:p w14:paraId="4FBF16EB" w14:textId="77777777" w:rsidR="00753F0C" w:rsidRDefault="00753F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1EA6CB" w14:textId="77777777" w:rsidR="001E795F" w:rsidRDefault="001E795F" w:rsidP="00753F0C">
      <w:pPr>
        <w:spacing w:after="0" w:line="240" w:lineRule="auto"/>
      </w:pPr>
      <w:r>
        <w:separator/>
      </w:r>
    </w:p>
  </w:footnote>
  <w:footnote w:type="continuationSeparator" w:id="0">
    <w:p w14:paraId="3C08DD95" w14:textId="77777777" w:rsidR="001E795F" w:rsidRDefault="001E795F" w:rsidP="00753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21166" w:type="dxa"/>
      <w:tblLayout w:type="fixed"/>
      <w:tblLook w:val="0000" w:firstRow="0" w:lastRow="0" w:firstColumn="0" w:lastColumn="0" w:noHBand="0" w:noVBand="0"/>
    </w:tblPr>
    <w:tblGrid>
      <w:gridCol w:w="10583"/>
      <w:gridCol w:w="10583"/>
    </w:tblGrid>
    <w:tr w:rsidR="009414AC" w14:paraId="20D7DB6A" w14:textId="77777777" w:rsidTr="009414AC">
      <w:trPr>
        <w:trHeight w:hRule="exact" w:val="284"/>
      </w:trPr>
      <w:tc>
        <w:tcPr>
          <w:tcW w:w="10583" w:type="dxa"/>
          <w:vAlign w:val="center"/>
        </w:tcPr>
        <w:p w14:paraId="0A7B3503" w14:textId="77777777" w:rsidR="009414AC" w:rsidRDefault="009414AC" w:rsidP="00753F0C">
          <w:pPr>
            <w:pStyle w:val="Header"/>
            <w:snapToGrid w:val="0"/>
            <w:rPr>
              <w:sz w:val="20"/>
              <w:szCs w:val="20"/>
            </w:rPr>
          </w:pPr>
        </w:p>
      </w:tc>
      <w:tc>
        <w:tcPr>
          <w:tcW w:w="10583" w:type="dxa"/>
        </w:tcPr>
        <w:p w14:paraId="33AD77C0" w14:textId="77777777" w:rsidR="009414AC" w:rsidRDefault="009414AC" w:rsidP="00753F0C">
          <w:pPr>
            <w:pStyle w:val="Header"/>
            <w:snapToGrid w:val="0"/>
            <w:rPr>
              <w:sz w:val="20"/>
              <w:szCs w:val="20"/>
            </w:rPr>
          </w:pPr>
        </w:p>
      </w:tc>
    </w:tr>
  </w:tbl>
  <w:p w14:paraId="1409431C" w14:textId="77777777" w:rsidR="00753F0C" w:rsidRDefault="009414AC" w:rsidP="00753F0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05025A6" wp14:editId="6DC1103E">
          <wp:simplePos x="0" y="0"/>
          <wp:positionH relativeFrom="column">
            <wp:posOffset>3915410</wp:posOffset>
          </wp:positionH>
          <wp:positionV relativeFrom="paragraph">
            <wp:posOffset>-641350</wp:posOffset>
          </wp:positionV>
          <wp:extent cx="3015615" cy="666115"/>
          <wp:effectExtent l="0" t="0" r="0" b="0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5615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2990A8B" wp14:editId="64363F40">
          <wp:simplePos x="0" y="0"/>
          <wp:positionH relativeFrom="margin">
            <wp:align>left</wp:align>
          </wp:positionH>
          <wp:positionV relativeFrom="paragraph">
            <wp:posOffset>-470535</wp:posOffset>
          </wp:positionV>
          <wp:extent cx="906780" cy="367030"/>
          <wp:effectExtent l="0" t="0" r="7620" b="0"/>
          <wp:wrapNone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367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60353B" w14:textId="77777777" w:rsidR="00753F0C" w:rsidRDefault="00753F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71870"/>
    <w:multiLevelType w:val="multilevel"/>
    <w:tmpl w:val="449A1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3E424D"/>
    <w:multiLevelType w:val="hybridMultilevel"/>
    <w:tmpl w:val="A63A866E"/>
    <w:lvl w:ilvl="0" w:tplc="BB88DB1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2C75367D"/>
    <w:multiLevelType w:val="multilevel"/>
    <w:tmpl w:val="54DE3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720CB6"/>
    <w:multiLevelType w:val="hybridMultilevel"/>
    <w:tmpl w:val="B61AB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64285D"/>
    <w:multiLevelType w:val="hybridMultilevel"/>
    <w:tmpl w:val="7DB892CA"/>
    <w:lvl w:ilvl="0" w:tplc="79309E1E">
      <w:start w:val="28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CC1051"/>
    <w:multiLevelType w:val="hybridMultilevel"/>
    <w:tmpl w:val="DDC09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6F161F"/>
    <w:multiLevelType w:val="hybridMultilevel"/>
    <w:tmpl w:val="64BCE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FF070E"/>
    <w:multiLevelType w:val="hybridMultilevel"/>
    <w:tmpl w:val="79EEFE44"/>
    <w:lvl w:ilvl="0" w:tplc="FCFE312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D07226"/>
    <w:multiLevelType w:val="hybridMultilevel"/>
    <w:tmpl w:val="C764C744"/>
    <w:lvl w:ilvl="0" w:tplc="DCBCAD2A">
      <w:start w:val="2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820677"/>
    <w:multiLevelType w:val="hybridMultilevel"/>
    <w:tmpl w:val="7788F806"/>
    <w:lvl w:ilvl="0" w:tplc="FCFE312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3"/>
  </w:num>
  <w:num w:numId="8">
    <w:abstractNumId w:val="6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AD3"/>
    <w:rsid w:val="0000145E"/>
    <w:rsid w:val="000030B2"/>
    <w:rsid w:val="00011AA2"/>
    <w:rsid w:val="000812A6"/>
    <w:rsid w:val="000C2AD3"/>
    <w:rsid w:val="000E1C6F"/>
    <w:rsid w:val="00125247"/>
    <w:rsid w:val="00130A2C"/>
    <w:rsid w:val="001543F8"/>
    <w:rsid w:val="001651AC"/>
    <w:rsid w:val="00182323"/>
    <w:rsid w:val="001A75B7"/>
    <w:rsid w:val="001E795F"/>
    <w:rsid w:val="0021364C"/>
    <w:rsid w:val="002146C1"/>
    <w:rsid w:val="002155C3"/>
    <w:rsid w:val="00220703"/>
    <w:rsid w:val="002806B9"/>
    <w:rsid w:val="00294366"/>
    <w:rsid w:val="002C6270"/>
    <w:rsid w:val="002D71E2"/>
    <w:rsid w:val="00307366"/>
    <w:rsid w:val="00326C4B"/>
    <w:rsid w:val="003500F6"/>
    <w:rsid w:val="003815A9"/>
    <w:rsid w:val="00393C80"/>
    <w:rsid w:val="00394047"/>
    <w:rsid w:val="003A4C45"/>
    <w:rsid w:val="003C5440"/>
    <w:rsid w:val="003C6C19"/>
    <w:rsid w:val="00423D40"/>
    <w:rsid w:val="00425E2D"/>
    <w:rsid w:val="00462BCD"/>
    <w:rsid w:val="004F0A06"/>
    <w:rsid w:val="0058558A"/>
    <w:rsid w:val="005A5F09"/>
    <w:rsid w:val="005C65F0"/>
    <w:rsid w:val="005E2A5A"/>
    <w:rsid w:val="00630F6F"/>
    <w:rsid w:val="00635117"/>
    <w:rsid w:val="00642814"/>
    <w:rsid w:val="006823E6"/>
    <w:rsid w:val="006863F6"/>
    <w:rsid w:val="006D5726"/>
    <w:rsid w:val="007016FE"/>
    <w:rsid w:val="0074340E"/>
    <w:rsid w:val="00747E12"/>
    <w:rsid w:val="00753F0C"/>
    <w:rsid w:val="007615E4"/>
    <w:rsid w:val="00781BF6"/>
    <w:rsid w:val="007876B7"/>
    <w:rsid w:val="007A2126"/>
    <w:rsid w:val="007C104E"/>
    <w:rsid w:val="007E36ED"/>
    <w:rsid w:val="00801F95"/>
    <w:rsid w:val="00823FC1"/>
    <w:rsid w:val="00831D0E"/>
    <w:rsid w:val="008330A6"/>
    <w:rsid w:val="00863BF1"/>
    <w:rsid w:val="0089506B"/>
    <w:rsid w:val="008A1DD7"/>
    <w:rsid w:val="008C278D"/>
    <w:rsid w:val="008D34DC"/>
    <w:rsid w:val="009158A6"/>
    <w:rsid w:val="009312BF"/>
    <w:rsid w:val="00936D81"/>
    <w:rsid w:val="00941247"/>
    <w:rsid w:val="009414AC"/>
    <w:rsid w:val="00962C48"/>
    <w:rsid w:val="0097006B"/>
    <w:rsid w:val="00991831"/>
    <w:rsid w:val="00993A71"/>
    <w:rsid w:val="009B020C"/>
    <w:rsid w:val="009B5DDC"/>
    <w:rsid w:val="009D1F0D"/>
    <w:rsid w:val="009F7C41"/>
    <w:rsid w:val="00A001D7"/>
    <w:rsid w:val="00A02C71"/>
    <w:rsid w:val="00A048B5"/>
    <w:rsid w:val="00A23117"/>
    <w:rsid w:val="00A318B9"/>
    <w:rsid w:val="00A348D2"/>
    <w:rsid w:val="00A56FE8"/>
    <w:rsid w:val="00A80871"/>
    <w:rsid w:val="00A80C95"/>
    <w:rsid w:val="00A82863"/>
    <w:rsid w:val="00A83EA6"/>
    <w:rsid w:val="00A967C8"/>
    <w:rsid w:val="00AA7453"/>
    <w:rsid w:val="00AC335E"/>
    <w:rsid w:val="00AC362F"/>
    <w:rsid w:val="00B21A48"/>
    <w:rsid w:val="00B52633"/>
    <w:rsid w:val="00B60597"/>
    <w:rsid w:val="00BA5B45"/>
    <w:rsid w:val="00BC3402"/>
    <w:rsid w:val="00BC5858"/>
    <w:rsid w:val="00BF7513"/>
    <w:rsid w:val="00C26866"/>
    <w:rsid w:val="00C64EF4"/>
    <w:rsid w:val="00CA1BB8"/>
    <w:rsid w:val="00CB5918"/>
    <w:rsid w:val="00D013E6"/>
    <w:rsid w:val="00D216F1"/>
    <w:rsid w:val="00D32B5D"/>
    <w:rsid w:val="00D92E36"/>
    <w:rsid w:val="00D96C2F"/>
    <w:rsid w:val="00DA52A8"/>
    <w:rsid w:val="00DA6C5E"/>
    <w:rsid w:val="00E33631"/>
    <w:rsid w:val="00E578C2"/>
    <w:rsid w:val="00E91657"/>
    <w:rsid w:val="00E9704A"/>
    <w:rsid w:val="00EA4DFD"/>
    <w:rsid w:val="00EB447E"/>
    <w:rsid w:val="00EC3AEA"/>
    <w:rsid w:val="00EE5C0E"/>
    <w:rsid w:val="00F1286F"/>
    <w:rsid w:val="00F42F97"/>
    <w:rsid w:val="00F723A2"/>
    <w:rsid w:val="00FD07F7"/>
    <w:rsid w:val="00FE107A"/>
    <w:rsid w:val="00FE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EAEC8"/>
  <w15:docId w15:val="{E0A9F448-0E64-49BC-A75E-B3BBB54EA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6C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311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65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51AC"/>
    <w:rPr>
      <w:b/>
      <w:bCs/>
    </w:rPr>
  </w:style>
  <w:style w:type="character" w:customStyle="1" w:styleId="7oe">
    <w:name w:val="_7oe"/>
    <w:basedOn w:val="DefaultParagraphFont"/>
    <w:rsid w:val="00823FC1"/>
  </w:style>
  <w:style w:type="character" w:customStyle="1" w:styleId="textexposedshow">
    <w:name w:val="text_exposed_show"/>
    <w:basedOn w:val="DefaultParagraphFont"/>
    <w:rsid w:val="00823FC1"/>
  </w:style>
  <w:style w:type="character" w:customStyle="1" w:styleId="58cl">
    <w:name w:val="_58cl"/>
    <w:basedOn w:val="DefaultParagraphFont"/>
    <w:rsid w:val="00823FC1"/>
  </w:style>
  <w:style w:type="character" w:customStyle="1" w:styleId="58cm">
    <w:name w:val="_58cm"/>
    <w:basedOn w:val="DefaultParagraphFont"/>
    <w:rsid w:val="00823FC1"/>
  </w:style>
  <w:style w:type="paragraph" w:styleId="Header">
    <w:name w:val="header"/>
    <w:basedOn w:val="Normal"/>
    <w:link w:val="HeaderChar"/>
    <w:unhideWhenUsed/>
    <w:rsid w:val="00753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F0C"/>
  </w:style>
  <w:style w:type="paragraph" w:styleId="Footer">
    <w:name w:val="footer"/>
    <w:basedOn w:val="Normal"/>
    <w:link w:val="FooterChar"/>
    <w:unhideWhenUsed/>
    <w:rsid w:val="00753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F0C"/>
  </w:style>
  <w:style w:type="table" w:styleId="TableGrid">
    <w:name w:val="Table Grid"/>
    <w:basedOn w:val="TableNormal"/>
    <w:uiPriority w:val="39"/>
    <w:rsid w:val="00753F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cl">
    <w:name w:val="_ncl"/>
    <w:basedOn w:val="DefaultParagraphFont"/>
    <w:rsid w:val="007C104E"/>
  </w:style>
  <w:style w:type="character" w:customStyle="1" w:styleId="5zk7">
    <w:name w:val="_5zk7"/>
    <w:basedOn w:val="DefaultParagraphFont"/>
    <w:rsid w:val="007C104E"/>
  </w:style>
  <w:style w:type="character" w:customStyle="1" w:styleId="6qdm">
    <w:name w:val="_6qdm"/>
    <w:basedOn w:val="DefaultParagraphFont"/>
    <w:rsid w:val="00E9704A"/>
  </w:style>
  <w:style w:type="paragraph" w:styleId="BalloonText">
    <w:name w:val="Balloon Text"/>
    <w:basedOn w:val="Normal"/>
    <w:link w:val="BalloonTextChar"/>
    <w:uiPriority w:val="99"/>
    <w:semiHidden/>
    <w:unhideWhenUsed/>
    <w:rsid w:val="00970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8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2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6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2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6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9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0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6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7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5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46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9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1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0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2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7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93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6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0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6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86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8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3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0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7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3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6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5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2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8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9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0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04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9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9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acb.acbcorp.vn</Company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Gia Thinh</dc:creator>
  <cp:keywords/>
  <dc:description/>
  <cp:lastModifiedBy>Vu Dieu Loan</cp:lastModifiedBy>
  <cp:revision>3</cp:revision>
  <dcterms:created xsi:type="dcterms:W3CDTF">2019-10-23T01:40:00Z</dcterms:created>
  <dcterms:modified xsi:type="dcterms:W3CDTF">2019-10-23T01:40:00Z</dcterms:modified>
</cp:coreProperties>
</file>