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01" w:rsidRDefault="004B7C01">
      <w:pPr>
        <w:pStyle w:val="Title"/>
        <w:jc w:val="center"/>
        <w:rPr>
          <w:b/>
          <w:sz w:val="46"/>
          <w:szCs w:val="46"/>
          <w:u w:val="single"/>
        </w:rPr>
      </w:pPr>
      <w:bookmarkStart w:id="0" w:name="_GoBack"/>
      <w:bookmarkEnd w:id="0"/>
    </w:p>
    <w:p w:rsidR="004B7C01" w:rsidRDefault="00FC5D30">
      <w:pPr>
        <w:pStyle w:val="Title"/>
        <w:jc w:val="center"/>
        <w:rPr>
          <w:b/>
          <w:sz w:val="36"/>
          <w:szCs w:val="36"/>
          <w:u w:val="single"/>
        </w:rPr>
      </w:pPr>
      <w:bookmarkStart w:id="1" w:name="_gjdgxs" w:colFirst="0" w:colLast="0"/>
      <w:bookmarkEnd w:id="1"/>
      <w:r>
        <w:rPr>
          <w:b/>
          <w:sz w:val="36"/>
          <w:szCs w:val="36"/>
          <w:u w:val="single"/>
        </w:rPr>
        <w:t>GLOBAL EXPERIENCE PROGRAM 2023 Singapore</w:t>
      </w:r>
    </w:p>
    <w:p w:rsidR="004B7C01" w:rsidRDefault="00FC5D30">
      <w:pPr>
        <w:pStyle w:val="Title"/>
        <w:jc w:val="center"/>
        <w:rPr>
          <w:b/>
          <w:sz w:val="36"/>
          <w:szCs w:val="36"/>
          <w:u w:val="single"/>
        </w:rPr>
      </w:pPr>
      <w:bookmarkStart w:id="2" w:name="_30j0zll" w:colFirst="0" w:colLast="0"/>
      <w:bookmarkEnd w:id="2"/>
      <w:r>
        <w:rPr>
          <w:b/>
          <w:sz w:val="36"/>
          <w:szCs w:val="36"/>
          <w:u w:val="single"/>
        </w:rPr>
        <w:t xml:space="preserve">Chương trình trải nghiệm thực tế Doanh nghiệp tại Singapore 2023 </w:t>
      </w:r>
    </w:p>
    <w:p w:rsidR="004B7C01" w:rsidRDefault="004B7C01"/>
    <w:tbl>
      <w:tblPr>
        <w:tblStyle w:val="a"/>
        <w:tblW w:w="112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4"/>
        <w:gridCol w:w="1994"/>
        <w:gridCol w:w="1979"/>
        <w:gridCol w:w="1966"/>
        <w:gridCol w:w="2020"/>
        <w:gridCol w:w="1909"/>
      </w:tblGrid>
      <w:tr w:rsidR="004B7C01">
        <w:trPr>
          <w:trHeight w:val="254"/>
          <w:jc w:val="center"/>
        </w:trPr>
        <w:tc>
          <w:tcPr>
            <w:tcW w:w="1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4B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17/7/2023 </w:t>
            </w:r>
          </w:p>
        </w:tc>
        <w:tc>
          <w:tcPr>
            <w:tcW w:w="197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18/7/2023</w:t>
            </w:r>
          </w:p>
        </w:tc>
        <w:tc>
          <w:tcPr>
            <w:tcW w:w="1966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19/7/2023</w:t>
            </w:r>
          </w:p>
        </w:tc>
        <w:tc>
          <w:tcPr>
            <w:tcW w:w="20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20/7/2023</w:t>
            </w:r>
          </w:p>
        </w:tc>
        <w:tc>
          <w:tcPr>
            <w:tcW w:w="19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21/7/2023</w:t>
            </w:r>
          </w:p>
        </w:tc>
      </w:tr>
      <w:tr w:rsidR="004B7C01">
        <w:trPr>
          <w:trHeight w:val="1028"/>
          <w:jc w:val="center"/>
        </w:trPr>
        <w:tc>
          <w:tcPr>
            <w:tcW w:w="1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Buổi sáng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Chuyến bay từ Việt Nam </w:t>
            </w: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Trải nghiệm thực tế tại các Tập đoàn (Google, Facebook, Shopee)</w:t>
            </w:r>
          </w:p>
        </w:tc>
        <w:tc>
          <w:tcPr>
            <w:tcW w:w="1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Trải nghiệm thực tế tại các Tập đoàn (LianLian, ByteDance)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spacing w:line="240" w:lineRule="auto"/>
            </w:pPr>
            <w:r>
              <w:t xml:space="preserve">Đảo Sentosa &amp; Universal Studio Singapore </w:t>
            </w:r>
          </w:p>
          <w:p w:rsidR="004B7C01" w:rsidRDefault="00FC5D30">
            <w:pPr>
              <w:widowControl w:val="0"/>
              <w:spacing w:line="240" w:lineRule="auto"/>
            </w:pPr>
            <w:r>
              <w:t>(Cả ngày)</w:t>
            </w:r>
          </w:p>
        </w:tc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spacing w:line="240" w:lineRule="auto"/>
              <w:ind w:left="180"/>
            </w:pPr>
            <w:r>
              <w:t>Tự do tham quan</w:t>
            </w:r>
          </w:p>
        </w:tc>
      </w:tr>
      <w:tr w:rsidR="004B7C01">
        <w:trPr>
          <w:trHeight w:val="263"/>
          <w:jc w:val="center"/>
        </w:trPr>
        <w:tc>
          <w:tcPr>
            <w:tcW w:w="140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Buổi trưa</w:t>
            </w:r>
          </w:p>
        </w:tc>
        <w:tc>
          <w:tcPr>
            <w:tcW w:w="199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Ăn trên máy bay </w:t>
            </w:r>
          </w:p>
        </w:tc>
        <w:tc>
          <w:tcPr>
            <w:tcW w:w="197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Ăn theo chương trình</w:t>
            </w:r>
          </w:p>
        </w:tc>
        <w:tc>
          <w:tcPr>
            <w:tcW w:w="1966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Ăn theo chương trình</w:t>
            </w:r>
          </w:p>
        </w:tc>
        <w:tc>
          <w:tcPr>
            <w:tcW w:w="20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Ăn theo chương trình</w:t>
            </w:r>
          </w:p>
        </w:tc>
        <w:tc>
          <w:tcPr>
            <w:tcW w:w="19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Ăn theo chương trình</w:t>
            </w:r>
          </w:p>
        </w:tc>
      </w:tr>
      <w:tr w:rsidR="004B7C01">
        <w:trPr>
          <w:trHeight w:val="2584"/>
          <w:jc w:val="center"/>
        </w:trPr>
        <w:tc>
          <w:tcPr>
            <w:tcW w:w="1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Buổi chiều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Khám phá Singapore: Tòa thị chính, Công viên sư tử biển, Nhà hát sầu riêng, Vịnh Marina</w:t>
            </w: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Trải nghiệm thực tế tại doanh nghiệp</w:t>
            </w:r>
          </w:p>
          <w:p w:rsidR="004B7C01" w:rsidRDefault="00FC5D30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(Khách sạn/MNC/</w:t>
            </w:r>
          </w:p>
          <w:p w:rsidR="004B7C01" w:rsidRDefault="00FC5D30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chính phủ)</w:t>
            </w:r>
          </w:p>
          <w:p w:rsidR="004B7C01" w:rsidRDefault="004B7C01">
            <w:pPr>
              <w:widowControl w:val="0"/>
              <w:spacing w:line="240" w:lineRule="auto"/>
            </w:pPr>
          </w:p>
        </w:tc>
        <w:tc>
          <w:tcPr>
            <w:tcW w:w="1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spacing w:line="240" w:lineRule="auto"/>
            </w:pPr>
            <w:r>
              <w:t xml:space="preserve">Khám phá Singapore: </w:t>
            </w:r>
          </w:p>
          <w:p w:rsidR="004B7C01" w:rsidRDefault="00FC5D30">
            <w:pPr>
              <w:widowControl w:val="0"/>
              <w:spacing w:line="240" w:lineRule="auto"/>
            </w:pPr>
            <w:r>
              <w:t>Thư viện quốc gia, Giao lộ Bugis, Đập Marina, Chụp ảnh tại Garden By the Bay</w:t>
            </w:r>
          </w:p>
          <w:p w:rsidR="004B7C01" w:rsidRDefault="004B7C01">
            <w:pPr>
              <w:widowControl w:val="0"/>
              <w:spacing w:line="240" w:lineRule="auto"/>
            </w:pP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spacing w:line="240" w:lineRule="auto"/>
            </w:pPr>
            <w:r>
              <w:t>Đảo Sentosa</w:t>
            </w:r>
          </w:p>
          <w:p w:rsidR="004B7C01" w:rsidRDefault="00FC5D30">
            <w:pPr>
              <w:widowControl w:val="0"/>
              <w:spacing w:line="240" w:lineRule="auto"/>
            </w:pPr>
            <w:r>
              <w:t>&amp; Universal Studio</w:t>
            </w:r>
          </w:p>
          <w:p w:rsidR="004B7C01" w:rsidRDefault="00FC5D30">
            <w:pPr>
              <w:widowControl w:val="0"/>
              <w:spacing w:line="240" w:lineRule="auto"/>
            </w:pPr>
            <w:r>
              <w:t>Singapore</w:t>
            </w:r>
          </w:p>
          <w:p w:rsidR="004B7C01" w:rsidRDefault="00FC5D30">
            <w:pPr>
              <w:widowControl w:val="0"/>
              <w:spacing w:line="240" w:lineRule="auto"/>
            </w:pPr>
            <w:r>
              <w:t>(Cả ngày)</w:t>
            </w:r>
          </w:p>
        </w:tc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spacing w:line="240" w:lineRule="auto"/>
            </w:pPr>
            <w:r>
              <w:t xml:space="preserve">Di chuyển đến sân bay Changi và trở lại Việt Nam </w:t>
            </w:r>
          </w:p>
        </w:tc>
      </w:tr>
      <w:tr w:rsidR="004B7C01">
        <w:trPr>
          <w:trHeight w:val="263"/>
          <w:jc w:val="center"/>
        </w:trPr>
        <w:tc>
          <w:tcPr>
            <w:tcW w:w="140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Buổi tối</w:t>
            </w:r>
          </w:p>
        </w:tc>
        <w:tc>
          <w:tcPr>
            <w:tcW w:w="199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Chợ đêm </w:t>
            </w:r>
          </w:p>
        </w:tc>
        <w:tc>
          <w:tcPr>
            <w:tcW w:w="197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Ăn theo chương trình</w:t>
            </w:r>
          </w:p>
        </w:tc>
        <w:tc>
          <w:tcPr>
            <w:tcW w:w="1966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Ăn theo chương trình</w:t>
            </w:r>
          </w:p>
        </w:tc>
        <w:tc>
          <w:tcPr>
            <w:tcW w:w="20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spacing w:line="240" w:lineRule="auto"/>
            </w:pPr>
            <w:r>
              <w:t xml:space="preserve">Fare well dinner BBQ or Hotpot buffet </w:t>
            </w:r>
          </w:p>
        </w:tc>
        <w:tc>
          <w:tcPr>
            <w:tcW w:w="19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4B7C01">
            <w:pPr>
              <w:widowControl w:val="0"/>
              <w:spacing w:line="240" w:lineRule="auto"/>
            </w:pPr>
          </w:p>
        </w:tc>
      </w:tr>
      <w:tr w:rsidR="004B7C01">
        <w:trPr>
          <w:trHeight w:val="426"/>
          <w:jc w:val="center"/>
        </w:trPr>
        <w:tc>
          <w:tcPr>
            <w:tcW w:w="11272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C01" w:rsidRDefault="00F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Sinh viên sẽ nhận được chứng nhận sau chuyến đi </w:t>
            </w:r>
          </w:p>
        </w:tc>
      </w:tr>
    </w:tbl>
    <w:p w:rsidR="004B7C01" w:rsidRDefault="004B7C01">
      <w:pPr>
        <w:spacing w:line="360" w:lineRule="auto"/>
        <w:rPr>
          <w:b/>
          <w:sz w:val="24"/>
          <w:szCs w:val="24"/>
        </w:rPr>
      </w:pPr>
    </w:p>
    <w:p w:rsidR="004B7C01" w:rsidRDefault="00FC5D3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 phí: </w:t>
      </w:r>
    </w:p>
    <w:p w:rsidR="004B7C01" w:rsidRDefault="00FC5D30">
      <w:pPr>
        <w:spacing w:line="360" w:lineRule="auto"/>
        <w:rPr>
          <w:b/>
          <w:sz w:val="24"/>
          <w:szCs w:val="24"/>
          <w:u w:val="single"/>
        </w:rPr>
      </w:pPr>
      <w:bookmarkStart w:id="3" w:name="_1fob9te" w:colFirst="0" w:colLast="0"/>
      <w:bookmarkEnd w:id="3"/>
      <w:r>
        <w:rPr>
          <w:sz w:val="24"/>
          <w:szCs w:val="24"/>
        </w:rPr>
        <w:t>Đăng kí từ</w:t>
      </w:r>
      <w:r w:rsidR="00013427">
        <w:rPr>
          <w:sz w:val="24"/>
          <w:szCs w:val="24"/>
        </w:rPr>
        <w:t xml:space="preserve"> 16/2/2023 – 10/3</w:t>
      </w:r>
      <w:r>
        <w:rPr>
          <w:sz w:val="24"/>
          <w:szCs w:val="24"/>
        </w:rPr>
        <w:t xml:space="preserve">/2023: Được hưởng mức giá ưu đãi </w:t>
      </w:r>
      <w:r>
        <w:rPr>
          <w:b/>
          <w:sz w:val="24"/>
          <w:szCs w:val="24"/>
          <w:u w:val="single"/>
        </w:rPr>
        <w:t xml:space="preserve">25.500.000/ sinh viên </w:t>
      </w:r>
    </w:p>
    <w:p w:rsidR="004B7C01" w:rsidRDefault="00FC5D30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Đăng kí từ</w:t>
      </w:r>
      <w:r w:rsidR="00013427">
        <w:rPr>
          <w:sz w:val="24"/>
          <w:szCs w:val="24"/>
        </w:rPr>
        <w:t xml:space="preserve"> 1</w:t>
      </w:r>
      <w:r>
        <w:rPr>
          <w:sz w:val="24"/>
          <w:szCs w:val="24"/>
        </w:rPr>
        <w:t>1/3/2023 – 31/3/2023: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28.500.000/ sinh viên</w:t>
      </w:r>
    </w:p>
    <w:p w:rsidR="004B7C01" w:rsidRDefault="00FC5D3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Phí bao gồm:</w:t>
      </w:r>
    </w:p>
    <w:p w:rsidR="004B7C01" w:rsidRDefault="00FC5D3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Phí trải nghiệm thực tế và tham quan tại Singapore theo chương trình</w:t>
      </w:r>
    </w:p>
    <w:p w:rsidR="004B7C01" w:rsidRDefault="00FC5D3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Chứng nhận tham gia chương trình</w:t>
      </w:r>
    </w:p>
    <w:p w:rsidR="004B7C01" w:rsidRDefault="00FC5D3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Vé máy bay khứ hồi Hà Nội – Singapore </w:t>
      </w:r>
      <w:r>
        <w:rPr>
          <w:b/>
          <w:sz w:val="24"/>
          <w:szCs w:val="24"/>
        </w:rPr>
        <w:t>Vietnam Airlines</w:t>
      </w:r>
      <w:r>
        <w:rPr>
          <w:sz w:val="24"/>
          <w:szCs w:val="24"/>
        </w:rPr>
        <w:t xml:space="preserve"> </w:t>
      </w:r>
    </w:p>
    <w:p w:rsidR="004B7C01" w:rsidRDefault="00FC5D3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 đêm nghỉ tại khách sạn/resort 3 * tiêu chuẩn quốc tế, phòng 2 giường đơn (2 người ở chung 1 phòng) với bữa sáng của khách sạn;</w:t>
      </w:r>
    </w:p>
    <w:p w:rsidR="004B7C01" w:rsidRDefault="00FC5D3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Dịch vụ đưa đón bằng xe ô tô máy lạnh và Hướng dẫn viên nói tiếng Việt / Anh theo hành trình;</w:t>
      </w:r>
    </w:p>
    <w:p w:rsidR="004B7C01" w:rsidRDefault="00FC5D3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Bữa chính: 4 bữa trưa và 4 bữa tối như đã đề cập trong hành trình;</w:t>
      </w:r>
    </w:p>
    <w:p w:rsidR="004B7C01" w:rsidRDefault="004B7C01">
      <w:pPr>
        <w:spacing w:line="360" w:lineRule="auto"/>
        <w:rPr>
          <w:sz w:val="24"/>
          <w:szCs w:val="24"/>
        </w:rPr>
      </w:pPr>
    </w:p>
    <w:p w:rsidR="004B7C01" w:rsidRDefault="004B7C01"/>
    <w:sectPr w:rsidR="004B7C0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8E" w:rsidRDefault="00604F8E">
      <w:pPr>
        <w:spacing w:line="240" w:lineRule="auto"/>
      </w:pPr>
      <w:r>
        <w:separator/>
      </w:r>
    </w:p>
  </w:endnote>
  <w:endnote w:type="continuationSeparator" w:id="0">
    <w:p w:rsidR="00604F8E" w:rsidRDefault="00604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8E" w:rsidRDefault="00604F8E">
      <w:pPr>
        <w:spacing w:line="240" w:lineRule="auto"/>
      </w:pPr>
      <w:r>
        <w:separator/>
      </w:r>
    </w:p>
  </w:footnote>
  <w:footnote w:type="continuationSeparator" w:id="0">
    <w:p w:rsidR="00604F8E" w:rsidRDefault="00604F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01" w:rsidRDefault="00FC5D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2925952" cy="72146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5952" cy="721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0E0"/>
    <w:multiLevelType w:val="multilevel"/>
    <w:tmpl w:val="DA98A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01"/>
    <w:rsid w:val="00013427"/>
    <w:rsid w:val="004914F1"/>
    <w:rsid w:val="004B7C01"/>
    <w:rsid w:val="00604F8E"/>
    <w:rsid w:val="00F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Hong_BanHTQT</dc:creator>
  <cp:lastModifiedBy>Hong_BanHTQT</cp:lastModifiedBy>
  <cp:revision>2</cp:revision>
  <dcterms:created xsi:type="dcterms:W3CDTF">2023-02-22T09:27:00Z</dcterms:created>
  <dcterms:modified xsi:type="dcterms:W3CDTF">2023-02-22T09:27:00Z</dcterms:modified>
</cp:coreProperties>
</file>