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Look w:val="01E0" w:firstRow="1" w:lastRow="1" w:firstColumn="1" w:lastColumn="1" w:noHBand="0" w:noVBand="0"/>
      </w:tblPr>
      <w:tblGrid>
        <w:gridCol w:w="3590"/>
        <w:gridCol w:w="6049"/>
      </w:tblGrid>
      <w:tr w:rsidR="00ED30B9" w:rsidRPr="00755CBF" w:rsidTr="00C0175A">
        <w:tc>
          <w:tcPr>
            <w:tcW w:w="3590" w:type="dxa"/>
          </w:tcPr>
          <w:p w:rsidR="00ED30B9" w:rsidRPr="00755CBF" w:rsidRDefault="00ED30B9" w:rsidP="00CE7FE8">
            <w:pPr>
              <w:spacing w:line="276" w:lineRule="auto"/>
              <w:jc w:val="center"/>
              <w:rPr>
                <w:rFonts w:ascii="Times New Roman" w:hAnsi="Times New Roman"/>
              </w:rPr>
            </w:pPr>
            <w:r w:rsidRPr="00755CBF">
              <w:rPr>
                <w:rFonts w:ascii="Times New Roman" w:hAnsi="Times New Roman"/>
              </w:rPr>
              <w:t>BỘ TÀI CHÍNH</w:t>
            </w:r>
          </w:p>
        </w:tc>
        <w:tc>
          <w:tcPr>
            <w:tcW w:w="6049" w:type="dxa"/>
          </w:tcPr>
          <w:p w:rsidR="00ED30B9" w:rsidRPr="00755CBF" w:rsidRDefault="00ED30B9" w:rsidP="00CE7FE8">
            <w:pPr>
              <w:spacing w:line="276" w:lineRule="auto"/>
              <w:jc w:val="center"/>
              <w:rPr>
                <w:rFonts w:ascii="Times New Roman" w:hAnsi="Times New Roman"/>
                <w:b/>
                <w:sz w:val="26"/>
                <w:szCs w:val="26"/>
              </w:rPr>
            </w:pPr>
            <w:r w:rsidRPr="00755CBF">
              <w:rPr>
                <w:rFonts w:ascii="Times New Roman" w:hAnsi="Times New Roman"/>
                <w:b/>
                <w:sz w:val="26"/>
                <w:szCs w:val="26"/>
              </w:rPr>
              <w:t>CỘNG HÒA XÃ HỘI CHỦ NGHĨA VIỆT NAM</w:t>
            </w:r>
          </w:p>
        </w:tc>
      </w:tr>
      <w:tr w:rsidR="00ED30B9" w:rsidRPr="00755CBF" w:rsidTr="00C0175A">
        <w:tc>
          <w:tcPr>
            <w:tcW w:w="3590" w:type="dxa"/>
          </w:tcPr>
          <w:p w:rsidR="00ED30B9" w:rsidRPr="00755CBF" w:rsidRDefault="00610672" w:rsidP="00CE7FE8">
            <w:pPr>
              <w:spacing w:line="276" w:lineRule="auto"/>
              <w:jc w:val="center"/>
              <w:rPr>
                <w:rFonts w:ascii="Times New Roman" w:hAnsi="Times New Roman"/>
                <w:b/>
                <w:sz w:val="26"/>
                <w:szCs w:val="26"/>
              </w:rPr>
            </w:pPr>
            <w:r>
              <w:rPr>
                <w:rFonts w:ascii="Times New Roman" w:hAnsi="Times New Roman"/>
                <w:noProof/>
              </w:rPr>
              <mc:AlternateContent>
                <mc:Choice Requires="wps">
                  <w:drawing>
                    <wp:anchor distT="4294967295" distB="4294967295" distL="114300" distR="114300" simplePos="0" relativeHeight="251656704" behindDoc="0" locked="0" layoutInCell="1" allowOverlap="1">
                      <wp:simplePos x="0" y="0"/>
                      <wp:positionH relativeFrom="column">
                        <wp:posOffset>438150</wp:posOffset>
                      </wp:positionH>
                      <wp:positionV relativeFrom="paragraph">
                        <wp:posOffset>209549</wp:posOffset>
                      </wp:positionV>
                      <wp:extent cx="13335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16.5pt" to="13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6/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J6ExvXAEBldrZUBs9qxfzrOl3h5SuWqIOPDJ8vRhIy0JG8iYlbJwB/H3/WTOIIUevY5vO&#10;je0CJDQAnaMal7sa/OwRhcNsOp3OUh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"/>
                  </w:pict>
                </mc:Fallback>
              </mc:AlternateContent>
            </w:r>
            <w:r w:rsidR="00ED30B9" w:rsidRPr="00755CBF">
              <w:rPr>
                <w:rFonts w:ascii="Times New Roman" w:hAnsi="Times New Roman"/>
                <w:b/>
                <w:sz w:val="26"/>
                <w:szCs w:val="26"/>
              </w:rPr>
              <w:t>HỌC VIỆN TÀI CHÍNH</w:t>
            </w:r>
          </w:p>
          <w:p w:rsidR="00ED30B9" w:rsidRPr="00755CBF" w:rsidRDefault="00ED30B9" w:rsidP="00CE7FE8">
            <w:pPr>
              <w:spacing w:line="276" w:lineRule="auto"/>
              <w:jc w:val="center"/>
              <w:rPr>
                <w:rFonts w:ascii="Times New Roman" w:hAnsi="Times New Roman"/>
              </w:rPr>
            </w:pPr>
          </w:p>
        </w:tc>
        <w:tc>
          <w:tcPr>
            <w:tcW w:w="6049" w:type="dxa"/>
          </w:tcPr>
          <w:p w:rsidR="00ED30B9" w:rsidRPr="00755CBF" w:rsidRDefault="00610672" w:rsidP="00CE7FE8">
            <w:pPr>
              <w:spacing w:line="276" w:lineRule="auto"/>
              <w:jc w:val="center"/>
              <w:rPr>
                <w:rFonts w:ascii="Times New Roman" w:hAnsi="Times New Roman"/>
                <w:b/>
              </w:rPr>
            </w:pPr>
            <w:r>
              <w:rPr>
                <w:rFonts w:ascii="Times New Roman" w:hAnsi="Times New Roman"/>
                <w:b/>
                <w:noProof/>
              </w:rPr>
              <mc:AlternateContent>
                <mc:Choice Requires="wps">
                  <w:drawing>
                    <wp:anchor distT="4294967295" distB="4294967295" distL="114300" distR="114300" simplePos="0" relativeHeight="251657728" behindDoc="0" locked="0" layoutInCell="1" allowOverlap="1">
                      <wp:simplePos x="0" y="0"/>
                      <wp:positionH relativeFrom="column">
                        <wp:posOffset>779145</wp:posOffset>
                      </wp:positionH>
                      <wp:positionV relativeFrom="paragraph">
                        <wp:posOffset>228599</wp:posOffset>
                      </wp:positionV>
                      <wp:extent cx="213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35pt,18pt" to="229.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HP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"/>
                  </w:pict>
                </mc:Fallback>
              </mc:AlternateContent>
            </w:r>
            <w:r w:rsidR="00ED30B9" w:rsidRPr="00755CBF">
              <w:rPr>
                <w:rFonts w:ascii="Times New Roman" w:hAnsi="Times New Roman"/>
                <w:b/>
              </w:rPr>
              <w:t>Độc lập - Tự do - Hạnh phúc</w:t>
            </w:r>
          </w:p>
        </w:tc>
      </w:tr>
      <w:tr w:rsidR="00ED30B9" w:rsidRPr="00755CBF" w:rsidTr="00C0175A">
        <w:tc>
          <w:tcPr>
            <w:tcW w:w="3590" w:type="dxa"/>
          </w:tcPr>
          <w:p w:rsidR="00ED30B9" w:rsidRPr="00755CBF" w:rsidRDefault="00487F19" w:rsidP="004B551A">
            <w:pPr>
              <w:spacing w:line="276" w:lineRule="auto"/>
              <w:jc w:val="center"/>
              <w:rPr>
                <w:rFonts w:ascii="Times New Roman" w:hAnsi="Times New Roman"/>
              </w:rPr>
            </w:pPr>
            <w:r>
              <w:rPr>
                <w:rFonts w:ascii="Times New Roman" w:hAnsi="Times New Roman"/>
              </w:rPr>
              <w:t xml:space="preserve">Số: </w:t>
            </w:r>
            <w:bookmarkStart w:id="0" w:name="_GoBack"/>
            <w:bookmarkEnd w:id="0"/>
            <w:r w:rsidR="002443D9">
              <w:rPr>
                <w:rFonts w:ascii="Times New Roman" w:hAnsi="Times New Roman"/>
              </w:rPr>
              <w:t>87</w:t>
            </w:r>
            <w:r w:rsidR="00C0175A">
              <w:rPr>
                <w:rFonts w:ascii="Times New Roman" w:hAnsi="Times New Roman"/>
              </w:rPr>
              <w:t>/T</w:t>
            </w:r>
            <w:r w:rsidR="00A169FE">
              <w:rPr>
                <w:rFonts w:ascii="Times New Roman" w:hAnsi="Times New Roman"/>
              </w:rPr>
              <w:t>B</w:t>
            </w:r>
            <w:r w:rsidR="00ED30B9" w:rsidRPr="00755CBF">
              <w:rPr>
                <w:rFonts w:ascii="Times New Roman" w:hAnsi="Times New Roman"/>
              </w:rPr>
              <w:t>-HVTC</w:t>
            </w:r>
          </w:p>
        </w:tc>
        <w:tc>
          <w:tcPr>
            <w:tcW w:w="6049" w:type="dxa"/>
          </w:tcPr>
          <w:p w:rsidR="00ED30B9" w:rsidRPr="00755CBF" w:rsidRDefault="00ED30B9" w:rsidP="004B551A">
            <w:pPr>
              <w:spacing w:line="276" w:lineRule="auto"/>
              <w:jc w:val="center"/>
              <w:rPr>
                <w:rFonts w:ascii="Times New Roman" w:hAnsi="Times New Roman"/>
                <w:i/>
              </w:rPr>
            </w:pPr>
            <w:r>
              <w:rPr>
                <w:rFonts w:ascii="Times New Roman" w:hAnsi="Times New Roman"/>
                <w:i/>
              </w:rPr>
              <w:t xml:space="preserve">         </w:t>
            </w:r>
            <w:r w:rsidR="004C22E1">
              <w:rPr>
                <w:rFonts w:ascii="Times New Roman" w:hAnsi="Times New Roman"/>
                <w:i/>
              </w:rPr>
              <w:t xml:space="preserve">Hà Nội, ngày        tháng </w:t>
            </w:r>
            <w:r w:rsidRPr="00755CBF">
              <w:rPr>
                <w:rFonts w:ascii="Times New Roman" w:hAnsi="Times New Roman"/>
                <w:i/>
              </w:rPr>
              <w:t xml:space="preserve"> </w:t>
            </w:r>
            <w:r w:rsidR="004B551A">
              <w:rPr>
                <w:rFonts w:ascii="Times New Roman" w:hAnsi="Times New Roman"/>
                <w:i/>
              </w:rPr>
              <w:t>02</w:t>
            </w:r>
            <w:r w:rsidRPr="00755CBF">
              <w:rPr>
                <w:rFonts w:ascii="Times New Roman" w:hAnsi="Times New Roman"/>
                <w:i/>
              </w:rPr>
              <w:t xml:space="preserve"> năm 20</w:t>
            </w:r>
            <w:r w:rsidR="004B551A">
              <w:rPr>
                <w:rFonts w:ascii="Times New Roman" w:hAnsi="Times New Roman"/>
                <w:i/>
              </w:rPr>
              <w:t>20</w:t>
            </w:r>
          </w:p>
        </w:tc>
      </w:tr>
    </w:tbl>
    <w:p w:rsidR="00ED30B9" w:rsidRPr="00755CBF" w:rsidRDefault="00ED30B9" w:rsidP="00CE7FE8">
      <w:pPr>
        <w:spacing w:line="276" w:lineRule="auto"/>
        <w:rPr>
          <w:rFonts w:ascii="Times New Roman" w:hAnsi="Times New Roman"/>
        </w:rPr>
      </w:pPr>
    </w:p>
    <w:p w:rsidR="00ED30B9" w:rsidRPr="00755CBF" w:rsidRDefault="00ED30B9" w:rsidP="00CE7FE8">
      <w:pPr>
        <w:spacing w:line="276" w:lineRule="auto"/>
        <w:rPr>
          <w:rFonts w:ascii="Times New Roman" w:hAnsi="Times New Roman"/>
        </w:rPr>
      </w:pPr>
    </w:p>
    <w:p w:rsidR="00ED30B9" w:rsidRPr="00755CBF" w:rsidRDefault="00C0175A" w:rsidP="00CE7FE8">
      <w:pPr>
        <w:spacing w:line="276" w:lineRule="auto"/>
        <w:jc w:val="center"/>
        <w:rPr>
          <w:rFonts w:ascii="Times New Roman" w:hAnsi="Times New Roman"/>
          <w:b/>
        </w:rPr>
      </w:pPr>
      <w:r>
        <w:rPr>
          <w:rFonts w:ascii="Times New Roman" w:hAnsi="Times New Roman"/>
          <w:b/>
        </w:rPr>
        <w:t>THÔNG BÁO</w:t>
      </w:r>
    </w:p>
    <w:p w:rsidR="00ED30B9" w:rsidRPr="00755CBF" w:rsidRDefault="00221890" w:rsidP="00CE7FE8">
      <w:pPr>
        <w:spacing w:line="276" w:lineRule="auto"/>
        <w:jc w:val="center"/>
        <w:rPr>
          <w:rFonts w:ascii="Times New Roman" w:hAnsi="Times New Roman"/>
          <w:b/>
        </w:rPr>
      </w:pPr>
      <w:r>
        <w:rPr>
          <w:rFonts w:ascii="Times New Roman" w:hAnsi="Times New Roman"/>
          <w:b/>
        </w:rPr>
        <w:t>Kết luận của</w:t>
      </w:r>
      <w:r w:rsidR="00C0175A">
        <w:rPr>
          <w:rFonts w:ascii="Times New Roman" w:hAnsi="Times New Roman"/>
          <w:b/>
        </w:rPr>
        <w:t xml:space="preserve"> Giám đốc Học viện về</w:t>
      </w:r>
      <w:r w:rsidR="00ED30B9" w:rsidRPr="00755CBF">
        <w:rPr>
          <w:rFonts w:ascii="Times New Roman" w:hAnsi="Times New Roman"/>
          <w:b/>
        </w:rPr>
        <w:t xml:space="preserve"> thực hiện công tác tháng </w:t>
      </w:r>
      <w:r w:rsidR="004B551A">
        <w:rPr>
          <w:rFonts w:ascii="Times New Roman" w:hAnsi="Times New Roman"/>
          <w:b/>
        </w:rPr>
        <w:t>01/2020</w:t>
      </w:r>
    </w:p>
    <w:p w:rsidR="00ED30B9" w:rsidRPr="00755CBF" w:rsidRDefault="00ED30B9" w:rsidP="00CE7FE8">
      <w:pPr>
        <w:spacing w:line="276" w:lineRule="auto"/>
        <w:jc w:val="center"/>
        <w:rPr>
          <w:rFonts w:ascii="Times New Roman" w:hAnsi="Times New Roman"/>
          <w:b/>
        </w:rPr>
      </w:pPr>
      <w:r w:rsidRPr="00755CBF">
        <w:rPr>
          <w:rFonts w:ascii="Times New Roman" w:hAnsi="Times New Roman"/>
          <w:b/>
        </w:rPr>
        <w:t xml:space="preserve">và kế hoạch công tác tháng </w:t>
      </w:r>
      <w:r w:rsidR="004B551A">
        <w:rPr>
          <w:rFonts w:ascii="Times New Roman" w:hAnsi="Times New Roman"/>
          <w:b/>
        </w:rPr>
        <w:t>02</w:t>
      </w:r>
      <w:r w:rsidR="0001567F">
        <w:rPr>
          <w:rFonts w:ascii="Times New Roman" w:hAnsi="Times New Roman"/>
          <w:b/>
        </w:rPr>
        <w:t>/20</w:t>
      </w:r>
      <w:r w:rsidR="004B551A">
        <w:rPr>
          <w:rFonts w:ascii="Times New Roman" w:hAnsi="Times New Roman"/>
          <w:b/>
        </w:rPr>
        <w:t>20</w:t>
      </w:r>
    </w:p>
    <w:p w:rsidR="00ED30B9" w:rsidRPr="00755CBF" w:rsidRDefault="00610672" w:rsidP="00610672">
      <w:pPr>
        <w:spacing w:line="276" w:lineRule="auto"/>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2066925</wp:posOffset>
                </wp:positionH>
                <wp:positionV relativeFrom="paragraph">
                  <wp:posOffset>42544</wp:posOffset>
                </wp:positionV>
                <wp:extent cx="18669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75pt,3.35pt" to="309.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p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"/>
            </w:pict>
          </mc:Fallback>
        </mc:AlternateContent>
      </w:r>
      <w:r w:rsidR="00ED30B9" w:rsidRPr="00755CBF">
        <w:t xml:space="preserve">                                                             </w:t>
      </w:r>
    </w:p>
    <w:p w:rsidR="004B551A" w:rsidRPr="004B551A" w:rsidRDefault="00C6381A" w:rsidP="00BD27A9">
      <w:pPr>
        <w:pStyle w:val="ListParagraph"/>
        <w:numPr>
          <w:ilvl w:val="0"/>
          <w:numId w:val="16"/>
        </w:numPr>
        <w:tabs>
          <w:tab w:val="left" w:pos="284"/>
        </w:tabs>
        <w:spacing w:after="0" w:line="300" w:lineRule="auto"/>
        <w:ind w:left="0" w:firstLine="0"/>
        <w:jc w:val="both"/>
        <w:rPr>
          <w:b/>
          <w:color w:val="000000"/>
          <w:sz w:val="28"/>
          <w:szCs w:val="28"/>
          <w:lang w:val="vi-VN"/>
        </w:rPr>
      </w:pPr>
      <w:r>
        <w:rPr>
          <w:b/>
          <w:color w:val="000000"/>
          <w:sz w:val="28"/>
          <w:szCs w:val="28"/>
          <w:lang w:val="vi-VN"/>
        </w:rPr>
        <w:t>K</w:t>
      </w:r>
      <w:r w:rsidR="00064180" w:rsidRPr="00640EC3">
        <w:rPr>
          <w:b/>
          <w:color w:val="000000"/>
          <w:sz w:val="28"/>
          <w:szCs w:val="28"/>
          <w:lang w:val="vi-VN"/>
        </w:rPr>
        <w:t xml:space="preserve">ết quả thực hiện công tác tháng </w:t>
      </w:r>
      <w:r w:rsidR="004B551A">
        <w:rPr>
          <w:b/>
          <w:color w:val="000000"/>
          <w:sz w:val="28"/>
          <w:szCs w:val="28"/>
        </w:rPr>
        <w:t>01/2020</w:t>
      </w:r>
    </w:p>
    <w:p w:rsidR="00B947FC" w:rsidRDefault="004B551A" w:rsidP="00BD27A9">
      <w:pPr>
        <w:pStyle w:val="ListParagraph"/>
        <w:tabs>
          <w:tab w:val="left" w:pos="284"/>
        </w:tabs>
        <w:spacing w:after="0" w:line="300" w:lineRule="auto"/>
        <w:ind w:left="0"/>
        <w:jc w:val="both"/>
        <w:rPr>
          <w:color w:val="000000" w:themeColor="text1"/>
          <w:sz w:val="28"/>
          <w:szCs w:val="28"/>
        </w:rPr>
      </w:pPr>
      <w:r>
        <w:rPr>
          <w:b/>
          <w:color w:val="000000"/>
          <w:sz w:val="28"/>
          <w:szCs w:val="28"/>
        </w:rPr>
        <w:tab/>
      </w:r>
      <w:r>
        <w:rPr>
          <w:b/>
          <w:color w:val="000000"/>
          <w:sz w:val="28"/>
          <w:szCs w:val="28"/>
        </w:rPr>
        <w:tab/>
      </w:r>
      <w:r w:rsidRPr="004B551A">
        <w:rPr>
          <w:color w:val="000000" w:themeColor="text1"/>
          <w:sz w:val="28"/>
          <w:szCs w:val="28"/>
          <w:lang w:val="vi-VN"/>
        </w:rPr>
        <w:t>Căn cứ vào kết luận giao ban thá</w:t>
      </w:r>
      <w:r w:rsidR="00B947FC">
        <w:rPr>
          <w:color w:val="000000" w:themeColor="text1"/>
          <w:sz w:val="28"/>
          <w:szCs w:val="28"/>
          <w:lang w:val="vi-VN"/>
        </w:rPr>
        <w:t xml:space="preserve">ng </w:t>
      </w:r>
      <w:r w:rsidR="00B947FC">
        <w:rPr>
          <w:color w:val="000000" w:themeColor="text1"/>
          <w:sz w:val="28"/>
          <w:szCs w:val="28"/>
        </w:rPr>
        <w:t>12</w:t>
      </w:r>
      <w:r w:rsidRPr="004B551A">
        <w:rPr>
          <w:color w:val="000000" w:themeColor="text1"/>
          <w:sz w:val="28"/>
          <w:szCs w:val="28"/>
          <w:lang w:val="vi-VN"/>
        </w:rPr>
        <w:t>/20</w:t>
      </w:r>
      <w:r w:rsidR="00B947FC">
        <w:rPr>
          <w:color w:val="000000" w:themeColor="text1"/>
          <w:sz w:val="28"/>
          <w:szCs w:val="28"/>
        </w:rPr>
        <w:t>19</w:t>
      </w:r>
      <w:r w:rsidRPr="004B551A">
        <w:rPr>
          <w:color w:val="000000" w:themeColor="text1"/>
          <w:sz w:val="28"/>
          <w:szCs w:val="28"/>
          <w:lang w:val="vi-VN"/>
        </w:rPr>
        <w:t xml:space="preserve">, các đơn vị thuộc Học viện đã bám sát chức năng, nhiệm vụ và </w:t>
      </w:r>
      <w:r w:rsidR="00B947FC">
        <w:rPr>
          <w:color w:val="000000" w:themeColor="text1"/>
          <w:sz w:val="28"/>
          <w:szCs w:val="28"/>
        </w:rPr>
        <w:t>đưa ra các</w:t>
      </w:r>
      <w:r w:rsidRPr="004B551A">
        <w:rPr>
          <w:color w:val="000000" w:themeColor="text1"/>
          <w:sz w:val="28"/>
          <w:szCs w:val="28"/>
          <w:lang w:val="vi-VN"/>
        </w:rPr>
        <w:t xml:space="preserve"> nhiệm vụ trọng tâm để tổ chức thực hiện các kế hoạch công tác tháng 01/2020 đúng tiến độ, đảm bảo chất lượng cao</w:t>
      </w:r>
      <w:r w:rsidR="00B947FC">
        <w:rPr>
          <w:color w:val="000000" w:themeColor="text1"/>
          <w:sz w:val="28"/>
          <w:szCs w:val="28"/>
        </w:rPr>
        <w:t xml:space="preserve"> trên tất cả các lĩnh vực.</w:t>
      </w:r>
    </w:p>
    <w:p w:rsidR="00A169FE" w:rsidRPr="00B947FC" w:rsidRDefault="00B947FC" w:rsidP="00BD27A9">
      <w:pPr>
        <w:spacing w:line="300" w:lineRule="auto"/>
        <w:ind w:firstLine="720"/>
        <w:jc w:val="both"/>
        <w:rPr>
          <w:rFonts w:ascii="Times New Roman" w:hAnsi="Times New Roman"/>
        </w:rPr>
      </w:pPr>
      <w:r w:rsidRPr="00B947FC">
        <w:rPr>
          <w:rFonts w:ascii="Times New Roman" w:hAnsi="Times New Roman"/>
        </w:rPr>
        <w:t xml:space="preserve">Đặc biệt, </w:t>
      </w:r>
      <w:r>
        <w:rPr>
          <w:rFonts w:ascii="Times New Roman" w:hAnsi="Times New Roman"/>
        </w:rPr>
        <w:t>t</w:t>
      </w:r>
      <w:r w:rsidRPr="00666F3C">
        <w:rPr>
          <w:rFonts w:ascii="Times New Roman" w:hAnsi="Times New Roman"/>
        </w:rPr>
        <w:t xml:space="preserve">rước tình hình diễn biến phức tạp của dịch viêm phổi cấp do chủng mới virus Corona (nCoV), Học viện đã bám sát các quyết định của Chính phủ, các cơ quan chức năng và diễn biến thực tế để kịp thời triển khai các hoạt động phòng và ứng phó với dịch tại Học viện Tài chính. </w:t>
      </w:r>
      <w:r w:rsidR="00D95127">
        <w:rPr>
          <w:rFonts w:ascii="Times New Roman" w:hAnsi="Times New Roman"/>
        </w:rPr>
        <w:t>T</w:t>
      </w:r>
      <w:r w:rsidRPr="00666F3C">
        <w:rPr>
          <w:rFonts w:ascii="Times New Roman" w:hAnsi="Times New Roman"/>
        </w:rPr>
        <w:t>ổ chức các hoạt động phòng dịch cấp bách, tăng cường tuyên truyền ph</w:t>
      </w:r>
      <w:r w:rsidR="00570CED">
        <w:rPr>
          <w:rFonts w:ascii="Times New Roman" w:hAnsi="Times New Roman"/>
        </w:rPr>
        <w:t>òng và ứng phó</w:t>
      </w:r>
      <w:r>
        <w:rPr>
          <w:rFonts w:ascii="Times New Roman" w:hAnsi="Times New Roman"/>
        </w:rPr>
        <w:t xml:space="preserve"> dịch bệnh.</w:t>
      </w:r>
      <w:r w:rsidR="00D9494E" w:rsidRPr="00221890">
        <w:rPr>
          <w:rFonts w:ascii="Times New Roman" w:hAnsi="Times New Roman"/>
          <w:lang w:val="vi-VN"/>
        </w:rPr>
        <w:t xml:space="preserve"> </w:t>
      </w:r>
      <w:r w:rsidR="00D9494E" w:rsidRPr="00221890">
        <w:rPr>
          <w:rFonts w:ascii="Times New Roman" w:hAnsi="Times New Roman"/>
          <w:i/>
          <w:lang w:val="vi-VN"/>
        </w:rPr>
        <w:t>(Báo cáo chi tiết đính kèm).</w:t>
      </w:r>
    </w:p>
    <w:p w:rsidR="00ED30B9" w:rsidRPr="00221890" w:rsidRDefault="00ED30B9" w:rsidP="00BD27A9">
      <w:pPr>
        <w:pStyle w:val="ListParagraph"/>
        <w:numPr>
          <w:ilvl w:val="0"/>
          <w:numId w:val="16"/>
        </w:numPr>
        <w:tabs>
          <w:tab w:val="left" w:pos="426"/>
        </w:tabs>
        <w:spacing w:after="0" w:line="300" w:lineRule="auto"/>
        <w:ind w:left="0" w:firstLine="0"/>
        <w:jc w:val="both"/>
        <w:rPr>
          <w:b/>
          <w:color w:val="000000" w:themeColor="text1"/>
          <w:sz w:val="28"/>
          <w:szCs w:val="28"/>
          <w:lang w:val="vi-VN"/>
        </w:rPr>
      </w:pPr>
      <w:r w:rsidRPr="00640EC3">
        <w:rPr>
          <w:b/>
          <w:color w:val="000000" w:themeColor="text1"/>
          <w:sz w:val="28"/>
          <w:szCs w:val="28"/>
          <w:lang w:val="vi-VN"/>
        </w:rPr>
        <w:t>Kế hoạch công tác</w:t>
      </w:r>
      <w:r w:rsidR="00640EC3" w:rsidRPr="00221890">
        <w:rPr>
          <w:b/>
          <w:color w:val="000000" w:themeColor="text1"/>
          <w:sz w:val="28"/>
          <w:szCs w:val="28"/>
          <w:lang w:val="vi-VN"/>
        </w:rPr>
        <w:t xml:space="preserve"> Học viện</w:t>
      </w:r>
      <w:r w:rsidRPr="00640EC3">
        <w:rPr>
          <w:b/>
          <w:color w:val="000000" w:themeColor="text1"/>
          <w:sz w:val="28"/>
          <w:szCs w:val="28"/>
          <w:lang w:val="vi-VN"/>
        </w:rPr>
        <w:t xml:space="preserve"> tháng </w:t>
      </w:r>
      <w:r w:rsidR="004B551A">
        <w:rPr>
          <w:b/>
          <w:color w:val="000000" w:themeColor="text1"/>
          <w:sz w:val="28"/>
          <w:szCs w:val="28"/>
          <w:lang w:val="nl-NL"/>
        </w:rPr>
        <w:t>02</w:t>
      </w:r>
      <w:r w:rsidR="00640EC3">
        <w:rPr>
          <w:b/>
          <w:color w:val="000000" w:themeColor="text1"/>
          <w:sz w:val="28"/>
          <w:szCs w:val="28"/>
          <w:lang w:val="nl-NL"/>
        </w:rPr>
        <w:t xml:space="preserve"> năm </w:t>
      </w:r>
      <w:r w:rsidR="0001567F" w:rsidRPr="00640EC3">
        <w:rPr>
          <w:b/>
          <w:color w:val="000000" w:themeColor="text1"/>
          <w:sz w:val="28"/>
          <w:szCs w:val="28"/>
          <w:lang w:val="vi-VN"/>
        </w:rPr>
        <w:t>20</w:t>
      </w:r>
      <w:r w:rsidR="004B551A">
        <w:rPr>
          <w:b/>
          <w:color w:val="000000" w:themeColor="text1"/>
          <w:sz w:val="28"/>
          <w:szCs w:val="28"/>
        </w:rPr>
        <w:t>20</w:t>
      </w:r>
    </w:p>
    <w:p w:rsidR="002E059B" w:rsidRDefault="004B551A" w:rsidP="00656853">
      <w:pPr>
        <w:tabs>
          <w:tab w:val="left" w:pos="0"/>
          <w:tab w:val="left" w:pos="851"/>
          <w:tab w:val="left" w:pos="993"/>
        </w:tabs>
        <w:spacing w:line="324" w:lineRule="auto"/>
        <w:jc w:val="both"/>
        <w:rPr>
          <w:rFonts w:ascii="Times New Roman" w:hAnsi="Times New Roman"/>
          <w:color w:val="000000" w:themeColor="text1"/>
          <w:lang w:val="vi-VN"/>
        </w:rPr>
      </w:pPr>
      <w:r>
        <w:rPr>
          <w:rFonts w:ascii="Times New Roman" w:hAnsi="Times New Roman"/>
          <w:color w:val="000000" w:themeColor="text1"/>
        </w:rPr>
        <w:tab/>
      </w:r>
      <w:r w:rsidR="00CA2611" w:rsidRPr="008E2962">
        <w:rPr>
          <w:rFonts w:ascii="Times New Roman" w:hAnsi="Times New Roman"/>
          <w:color w:val="000000" w:themeColor="text1"/>
          <w:lang w:val="vi-VN"/>
        </w:rPr>
        <w:t xml:space="preserve">Phát huy các kết quả công tác tháng </w:t>
      </w:r>
      <w:r w:rsidR="00B947FC">
        <w:rPr>
          <w:rFonts w:ascii="Times New Roman" w:hAnsi="Times New Roman"/>
          <w:color w:val="000000" w:themeColor="text1"/>
        </w:rPr>
        <w:t>01/2020</w:t>
      </w:r>
      <w:r w:rsidR="00CA2611" w:rsidRPr="008E2962">
        <w:rPr>
          <w:rFonts w:ascii="Times New Roman" w:hAnsi="Times New Roman"/>
          <w:color w:val="000000" w:themeColor="text1"/>
          <w:lang w:val="vi-VN"/>
        </w:rPr>
        <w:t>,</w:t>
      </w:r>
      <w:r w:rsidR="002C03DF" w:rsidRPr="008E2962">
        <w:rPr>
          <w:rFonts w:ascii="Times New Roman" w:hAnsi="Times New Roman"/>
          <w:color w:val="000000" w:themeColor="text1"/>
          <w:lang w:val="vi-VN"/>
        </w:rPr>
        <w:t xml:space="preserve"> các đơn vị thuộc Học viện tiếp tục đẩy mạnh tuyên truyền, giáo dục</w:t>
      </w:r>
      <w:r w:rsidR="00CA2611" w:rsidRPr="008E2962">
        <w:rPr>
          <w:rFonts w:ascii="Times New Roman" w:hAnsi="Times New Roman"/>
          <w:color w:val="000000" w:themeColor="text1"/>
          <w:lang w:val="vi-VN"/>
        </w:rPr>
        <w:t xml:space="preserve"> </w:t>
      </w:r>
      <w:r w:rsidR="002C03DF" w:rsidRPr="008E2962">
        <w:rPr>
          <w:rFonts w:ascii="Times New Roman" w:hAnsi="Times New Roman"/>
          <w:color w:val="000000" w:themeColor="text1"/>
          <w:lang w:val="vi-VN"/>
        </w:rPr>
        <w:t>tư tưởng chính trị, nâng cao tinh thần trách nhiệm đến toàn thể cán bộ, công chức, viên chức; tăng cường phối hợp, cộng đồng trách nhiệm trong thực hiện công vụ, nhiệm vụ</w:t>
      </w:r>
      <w:r w:rsidR="002E059B">
        <w:rPr>
          <w:rFonts w:ascii="Times New Roman" w:hAnsi="Times New Roman"/>
          <w:color w:val="000000" w:themeColor="text1"/>
          <w:lang w:val="vi-VN"/>
        </w:rPr>
        <w:t>, bám sát c</w:t>
      </w:r>
      <w:r w:rsidR="00C6381A">
        <w:rPr>
          <w:rFonts w:ascii="Times New Roman" w:hAnsi="Times New Roman"/>
          <w:color w:val="000000" w:themeColor="text1"/>
          <w:lang w:val="vi-VN"/>
        </w:rPr>
        <w:t>hức năng, nhiệm vụ</w:t>
      </w:r>
      <w:r w:rsidR="002E059B">
        <w:rPr>
          <w:rFonts w:ascii="Times New Roman" w:hAnsi="Times New Roman"/>
          <w:color w:val="000000" w:themeColor="text1"/>
          <w:lang w:val="vi-VN"/>
        </w:rPr>
        <w:t xml:space="preserve"> để tổ chức thực hiện các kế hoạch công tác tháng </w:t>
      </w:r>
      <w:r w:rsidR="00B947FC">
        <w:rPr>
          <w:rFonts w:ascii="Times New Roman" w:hAnsi="Times New Roman"/>
          <w:color w:val="000000" w:themeColor="text1"/>
        </w:rPr>
        <w:t>02/2020</w:t>
      </w:r>
      <w:r w:rsidR="002E059B">
        <w:rPr>
          <w:rFonts w:ascii="Times New Roman" w:hAnsi="Times New Roman"/>
          <w:color w:val="000000" w:themeColor="text1"/>
          <w:lang w:val="vi-VN"/>
        </w:rPr>
        <w:t xml:space="preserve"> đúng tiến độ, đảm bảo chất lượng cao</w:t>
      </w:r>
      <w:r w:rsidR="002C03DF" w:rsidRPr="008E2962">
        <w:rPr>
          <w:rFonts w:ascii="Times New Roman" w:hAnsi="Times New Roman"/>
          <w:color w:val="000000" w:themeColor="text1"/>
          <w:lang w:val="vi-VN"/>
        </w:rPr>
        <w:t xml:space="preserve">. </w:t>
      </w:r>
    </w:p>
    <w:p w:rsidR="00CA2611" w:rsidRPr="00D95127" w:rsidRDefault="002C03DF" w:rsidP="00656853">
      <w:pPr>
        <w:tabs>
          <w:tab w:val="left" w:pos="0"/>
          <w:tab w:val="left" w:pos="851"/>
          <w:tab w:val="left" w:pos="993"/>
        </w:tabs>
        <w:spacing w:line="319" w:lineRule="auto"/>
        <w:ind w:firstLine="567"/>
        <w:jc w:val="both"/>
        <w:rPr>
          <w:rFonts w:ascii="Times New Roman" w:hAnsi="Times New Roman"/>
          <w:color w:val="000000" w:themeColor="text1"/>
          <w:lang w:val="vi-VN"/>
        </w:rPr>
      </w:pPr>
      <w:r w:rsidRPr="008E2962">
        <w:rPr>
          <w:rFonts w:ascii="Times New Roman" w:hAnsi="Times New Roman"/>
          <w:color w:val="000000" w:themeColor="text1"/>
          <w:lang w:val="vi-VN"/>
        </w:rPr>
        <w:t>T</w:t>
      </w:r>
      <w:r w:rsidR="00C6381A">
        <w:rPr>
          <w:rFonts w:ascii="Times New Roman" w:hAnsi="Times New Roman"/>
          <w:color w:val="000000" w:themeColor="text1"/>
          <w:lang w:val="vi-VN"/>
        </w:rPr>
        <w:t>rong</w:t>
      </w:r>
      <w:r w:rsidRPr="008E2962">
        <w:rPr>
          <w:rFonts w:ascii="Times New Roman" w:hAnsi="Times New Roman"/>
          <w:color w:val="000000" w:themeColor="text1"/>
          <w:lang w:val="vi-VN"/>
        </w:rPr>
        <w:t xml:space="preserve"> đó, công tác</w:t>
      </w:r>
      <w:r w:rsidR="00CA2611" w:rsidRPr="008E2962">
        <w:rPr>
          <w:rFonts w:ascii="Times New Roman" w:hAnsi="Times New Roman"/>
          <w:color w:val="000000" w:themeColor="text1"/>
          <w:lang w:val="vi-VN"/>
        </w:rPr>
        <w:t xml:space="preserve"> tháng </w:t>
      </w:r>
      <w:r w:rsidR="00B947FC">
        <w:rPr>
          <w:rFonts w:ascii="Times New Roman" w:hAnsi="Times New Roman"/>
          <w:color w:val="000000" w:themeColor="text1"/>
          <w:lang w:val="vi-VN"/>
        </w:rPr>
        <w:t xml:space="preserve">tháng </w:t>
      </w:r>
      <w:r w:rsidR="00B947FC" w:rsidRPr="00D95127">
        <w:rPr>
          <w:rFonts w:ascii="Times New Roman" w:hAnsi="Times New Roman"/>
          <w:color w:val="000000" w:themeColor="text1"/>
          <w:lang w:val="vi-VN"/>
        </w:rPr>
        <w:t>02/2020</w:t>
      </w:r>
      <w:r w:rsidR="00B947FC">
        <w:rPr>
          <w:rFonts w:ascii="Times New Roman" w:hAnsi="Times New Roman"/>
          <w:color w:val="000000" w:themeColor="text1"/>
          <w:lang w:val="vi-VN"/>
        </w:rPr>
        <w:t xml:space="preserve"> </w:t>
      </w:r>
      <w:r w:rsidR="00CA2611" w:rsidRPr="008E2962">
        <w:rPr>
          <w:rFonts w:ascii="Times New Roman" w:hAnsi="Times New Roman"/>
          <w:color w:val="000000" w:themeColor="text1"/>
          <w:lang w:val="vi-VN"/>
        </w:rPr>
        <w:t xml:space="preserve">của Học viện tập trung những nhiệm vụ </w:t>
      </w:r>
      <w:r w:rsidR="002E059B">
        <w:rPr>
          <w:rFonts w:ascii="Times New Roman" w:hAnsi="Times New Roman"/>
          <w:color w:val="000000" w:themeColor="text1"/>
          <w:lang w:val="vi-VN"/>
        </w:rPr>
        <w:t xml:space="preserve">trọng tâm </w:t>
      </w:r>
      <w:r w:rsidR="00CA2611" w:rsidRPr="008E2962">
        <w:rPr>
          <w:rFonts w:ascii="Times New Roman" w:hAnsi="Times New Roman"/>
          <w:color w:val="000000" w:themeColor="text1"/>
          <w:lang w:val="vi-VN"/>
        </w:rPr>
        <w:t>sau đây:</w:t>
      </w:r>
    </w:p>
    <w:p w:rsidR="00393A76" w:rsidRPr="00D95127" w:rsidRDefault="003C4FEE" w:rsidP="00656853">
      <w:pPr>
        <w:tabs>
          <w:tab w:val="left" w:pos="0"/>
          <w:tab w:val="left" w:pos="851"/>
          <w:tab w:val="left" w:pos="993"/>
        </w:tabs>
        <w:spacing w:line="319" w:lineRule="auto"/>
        <w:ind w:firstLine="567"/>
        <w:jc w:val="both"/>
        <w:rPr>
          <w:rFonts w:ascii="Times New Roman" w:hAnsi="Times New Roman"/>
          <w:color w:val="000000" w:themeColor="text1"/>
          <w:lang w:val="vi-VN"/>
        </w:rPr>
      </w:pPr>
      <w:r w:rsidRPr="00D95127">
        <w:rPr>
          <w:rFonts w:ascii="Times New Roman" w:hAnsi="Times New Roman"/>
          <w:color w:val="000000" w:themeColor="text1"/>
          <w:lang w:val="vi-VN"/>
        </w:rPr>
        <w:t xml:space="preserve">1. </w:t>
      </w:r>
      <w:r w:rsidR="00570CED" w:rsidRPr="00570CED">
        <w:rPr>
          <w:rFonts w:ascii="Times New Roman" w:hAnsi="Times New Roman"/>
          <w:color w:val="000000" w:themeColor="text1"/>
          <w:lang w:val="vi-VN"/>
        </w:rPr>
        <w:t xml:space="preserve">Tiếp tục tăng cường giáo dục chính trị tư tưởng đối với toàn thể cán bộ, viên chức, giảng viên và người học của Học viện trong chấp hành chủ trương, đường lối của Đảng; chính sách và pháp luật của Nhà nước. </w:t>
      </w:r>
      <w:r w:rsidRPr="00D95127">
        <w:rPr>
          <w:rFonts w:ascii="Times New Roman" w:hAnsi="Times New Roman"/>
          <w:color w:val="000000" w:themeColor="text1"/>
          <w:lang w:val="vi-VN"/>
        </w:rPr>
        <w:t>Chủ động cập nhật khuyến cáo của Bộ Y tế  và các cơ quan chức năng khác về tình hình dịch bệnh</w:t>
      </w:r>
      <w:r w:rsidR="00570CED" w:rsidRPr="00570CED">
        <w:rPr>
          <w:rFonts w:ascii="Times New Roman" w:hAnsi="Times New Roman"/>
          <w:color w:val="000000" w:themeColor="text1"/>
          <w:lang w:val="vi-VN"/>
        </w:rPr>
        <w:t xml:space="preserve"> do chủng mới virus Corona (nCoV) gây ra</w:t>
      </w:r>
      <w:r w:rsidRPr="00D95127">
        <w:rPr>
          <w:rFonts w:ascii="Times New Roman" w:hAnsi="Times New Roman"/>
          <w:color w:val="000000" w:themeColor="text1"/>
          <w:lang w:val="vi-VN"/>
        </w:rPr>
        <w:t xml:space="preserve">, nâng cao ý thức phòng chống </w:t>
      </w:r>
      <w:r w:rsidR="00393A76" w:rsidRPr="00D95127">
        <w:rPr>
          <w:rFonts w:ascii="Times New Roman" w:hAnsi="Times New Roman"/>
          <w:color w:val="000000" w:themeColor="text1"/>
          <w:lang w:val="vi-VN"/>
        </w:rPr>
        <w:t>và kịp thời ứng phó trước mọi tình huống.</w:t>
      </w:r>
    </w:p>
    <w:p w:rsidR="00393A76" w:rsidRPr="00D95127" w:rsidRDefault="00393A76" w:rsidP="00656853">
      <w:pPr>
        <w:tabs>
          <w:tab w:val="left" w:pos="0"/>
          <w:tab w:val="left" w:pos="851"/>
          <w:tab w:val="left" w:pos="993"/>
        </w:tabs>
        <w:spacing w:line="319" w:lineRule="auto"/>
        <w:ind w:firstLine="567"/>
        <w:jc w:val="both"/>
        <w:rPr>
          <w:rFonts w:ascii="Times New Roman" w:hAnsi="Times New Roman"/>
          <w:color w:val="000000" w:themeColor="text1"/>
          <w:lang w:val="vi-VN"/>
        </w:rPr>
      </w:pPr>
      <w:r w:rsidRPr="00D95127">
        <w:rPr>
          <w:rFonts w:ascii="Times New Roman" w:hAnsi="Times New Roman"/>
          <w:color w:val="000000" w:themeColor="text1"/>
          <w:lang w:val="vi-VN"/>
        </w:rPr>
        <w:lastRenderedPageBreak/>
        <w:t xml:space="preserve">2. </w:t>
      </w:r>
      <w:r w:rsidR="00570CED" w:rsidRPr="00570CED">
        <w:rPr>
          <w:rFonts w:ascii="Times New Roman" w:hAnsi="Times New Roman"/>
          <w:color w:val="000000" w:themeColor="text1"/>
          <w:lang w:val="vi-VN"/>
        </w:rPr>
        <w:t>Ban Quản lý đào tạo</w:t>
      </w:r>
      <w:r w:rsidR="00656853" w:rsidRPr="00656853">
        <w:rPr>
          <w:rFonts w:ascii="Times New Roman" w:hAnsi="Times New Roman"/>
          <w:color w:val="000000" w:themeColor="text1"/>
          <w:lang w:val="vi-VN"/>
        </w:rPr>
        <w:t>,</w:t>
      </w:r>
      <w:r w:rsidRPr="00D95127">
        <w:rPr>
          <w:rFonts w:ascii="Times New Roman" w:hAnsi="Times New Roman"/>
          <w:color w:val="000000" w:themeColor="text1"/>
          <w:lang w:val="vi-VN"/>
        </w:rPr>
        <w:t xml:space="preserve"> </w:t>
      </w:r>
      <w:r w:rsidR="00656853" w:rsidRPr="00656853">
        <w:rPr>
          <w:rFonts w:ascii="Times New Roman" w:hAnsi="Times New Roman"/>
          <w:color w:val="000000" w:themeColor="text1"/>
          <w:lang w:val="vi-VN"/>
        </w:rPr>
        <w:t>c</w:t>
      </w:r>
      <w:r w:rsidR="00656853" w:rsidRPr="00D95127">
        <w:rPr>
          <w:rFonts w:ascii="Times New Roman" w:hAnsi="Times New Roman"/>
          <w:color w:val="000000" w:themeColor="text1"/>
          <w:lang w:val="vi-VN"/>
        </w:rPr>
        <w:t>ăn cứ vào</w:t>
      </w:r>
      <w:r w:rsidR="00656853">
        <w:rPr>
          <w:rFonts w:ascii="Times New Roman" w:hAnsi="Times New Roman"/>
          <w:color w:val="000000" w:themeColor="text1"/>
          <w:lang w:val="vi-VN"/>
        </w:rPr>
        <w:t xml:space="preserve"> tình hình thực tế của dịch </w:t>
      </w:r>
      <w:r w:rsidR="00656853" w:rsidRPr="00656853">
        <w:rPr>
          <w:rFonts w:ascii="Times New Roman" w:hAnsi="Times New Roman"/>
          <w:color w:val="000000" w:themeColor="text1"/>
          <w:lang w:val="vi-VN"/>
        </w:rPr>
        <w:t>nCoV,</w:t>
      </w:r>
      <w:r w:rsidR="00656853" w:rsidRPr="00D95127">
        <w:rPr>
          <w:rFonts w:ascii="Times New Roman" w:hAnsi="Times New Roman"/>
          <w:color w:val="000000" w:themeColor="text1"/>
          <w:lang w:val="vi-VN"/>
        </w:rPr>
        <w:t xml:space="preserve"> </w:t>
      </w:r>
      <w:r w:rsidRPr="00D95127">
        <w:rPr>
          <w:rFonts w:ascii="Times New Roman" w:hAnsi="Times New Roman"/>
          <w:color w:val="000000" w:themeColor="text1"/>
          <w:lang w:val="vi-VN"/>
        </w:rPr>
        <w:t>phối hợp</w:t>
      </w:r>
      <w:r w:rsidR="00570CED" w:rsidRPr="00570CED">
        <w:rPr>
          <w:rFonts w:ascii="Times New Roman" w:hAnsi="Times New Roman"/>
          <w:color w:val="000000" w:themeColor="text1"/>
          <w:lang w:val="vi-VN"/>
        </w:rPr>
        <w:t xml:space="preserve"> với các Khoa, Bộ môn và đơn vị liên quan</w:t>
      </w:r>
      <w:r w:rsidRPr="00D95127">
        <w:rPr>
          <w:rFonts w:ascii="Times New Roman" w:hAnsi="Times New Roman"/>
          <w:color w:val="000000" w:themeColor="text1"/>
          <w:lang w:val="vi-VN"/>
        </w:rPr>
        <w:t xml:space="preserve"> triển khai</w:t>
      </w:r>
      <w:r w:rsidR="00570CED" w:rsidRPr="00570CED">
        <w:rPr>
          <w:rFonts w:ascii="Times New Roman" w:hAnsi="Times New Roman"/>
          <w:color w:val="000000" w:themeColor="text1"/>
          <w:lang w:val="vi-VN"/>
        </w:rPr>
        <w:t xml:space="preserve"> điều chỉnh phương thức dạy và học; thực hiện</w:t>
      </w:r>
      <w:r w:rsidRPr="00D95127">
        <w:rPr>
          <w:rFonts w:ascii="Times New Roman" w:hAnsi="Times New Roman"/>
          <w:color w:val="000000" w:themeColor="text1"/>
          <w:lang w:val="vi-VN"/>
        </w:rPr>
        <w:t xml:space="preserve"> giảng dạy và hướng dẫn sinh viên học tập, nghiên cứu thông qua các học liệu điện tử, công nghệ học trực tuyến.</w:t>
      </w:r>
      <w:r w:rsidR="003C4FEE" w:rsidRPr="00D95127">
        <w:rPr>
          <w:rFonts w:ascii="Times New Roman" w:hAnsi="Times New Roman"/>
          <w:color w:val="000000" w:themeColor="text1"/>
          <w:lang w:val="vi-VN"/>
        </w:rPr>
        <w:t xml:space="preserve"> </w:t>
      </w:r>
    </w:p>
    <w:p w:rsidR="00393A76" w:rsidRPr="00984598" w:rsidRDefault="00393A76" w:rsidP="00656853">
      <w:pPr>
        <w:tabs>
          <w:tab w:val="left" w:pos="0"/>
          <w:tab w:val="left" w:pos="851"/>
          <w:tab w:val="left" w:pos="993"/>
        </w:tabs>
        <w:spacing w:line="319" w:lineRule="auto"/>
        <w:ind w:firstLine="567"/>
        <w:jc w:val="both"/>
        <w:rPr>
          <w:rFonts w:ascii="Times New Roman" w:hAnsi="Times New Roman"/>
          <w:lang w:val="vi-VN"/>
        </w:rPr>
      </w:pPr>
      <w:r w:rsidRPr="00D95127">
        <w:rPr>
          <w:rFonts w:ascii="Times New Roman" w:hAnsi="Times New Roman"/>
          <w:color w:val="000000" w:themeColor="text1"/>
          <w:lang w:val="vi-VN"/>
        </w:rPr>
        <w:t xml:space="preserve">3. </w:t>
      </w:r>
      <w:r w:rsidR="00570CED" w:rsidRPr="00570CED">
        <w:rPr>
          <w:rFonts w:ascii="Times New Roman" w:hAnsi="Times New Roman"/>
          <w:color w:val="000000" w:themeColor="text1"/>
          <w:lang w:val="vi-VN"/>
        </w:rPr>
        <w:t>H</w:t>
      </w:r>
      <w:r w:rsidR="00A13305" w:rsidRPr="00393A76">
        <w:rPr>
          <w:rFonts w:ascii="Times New Roman" w:hAnsi="Times New Roman"/>
          <w:lang w:val="vi-VN"/>
        </w:rPr>
        <w:t>oàn thành Đề án tuyển sin</w:t>
      </w:r>
      <w:r w:rsidR="00B947FC" w:rsidRPr="00393A76">
        <w:rPr>
          <w:rFonts w:ascii="Times New Roman" w:hAnsi="Times New Roman"/>
          <w:lang w:val="vi-VN"/>
        </w:rPr>
        <w:t>h hệ đại học chính quy năm 2020</w:t>
      </w:r>
      <w:r w:rsidR="00C5378A" w:rsidRPr="00C5378A">
        <w:rPr>
          <w:rFonts w:ascii="Times New Roman" w:hAnsi="Times New Roman"/>
          <w:lang w:val="vi-VN"/>
        </w:rPr>
        <w:t xml:space="preserve"> của Học viện</w:t>
      </w:r>
      <w:r w:rsidR="00B947FC" w:rsidRPr="00393A76">
        <w:rPr>
          <w:rFonts w:ascii="Times New Roman" w:hAnsi="Times New Roman"/>
          <w:lang w:val="vi-VN"/>
        </w:rPr>
        <w:t xml:space="preserve"> và triển khai tư vấn tuyển sinh</w:t>
      </w:r>
      <w:r w:rsidR="00C0737A" w:rsidRPr="00C0737A">
        <w:rPr>
          <w:rFonts w:ascii="Times New Roman" w:hAnsi="Times New Roman"/>
          <w:lang w:val="vi-VN"/>
        </w:rPr>
        <w:t xml:space="preserve"> trên cơ sở b</w:t>
      </w:r>
      <w:r w:rsidR="00C0737A" w:rsidRPr="00393A76">
        <w:rPr>
          <w:rFonts w:ascii="Times New Roman" w:hAnsi="Times New Roman"/>
          <w:lang w:val="vi-VN"/>
        </w:rPr>
        <w:t xml:space="preserve">ám sát các chủ trương, chính sách của Bộ Giáo dục và đào </w:t>
      </w:r>
      <w:r w:rsidR="00C0737A">
        <w:rPr>
          <w:rFonts w:ascii="Times New Roman" w:hAnsi="Times New Roman"/>
          <w:lang w:val="vi-VN"/>
        </w:rPr>
        <w:t>tạo trong công tác tuyển sinh</w:t>
      </w:r>
      <w:r w:rsidR="00984598" w:rsidRPr="00984598">
        <w:rPr>
          <w:rFonts w:ascii="Times New Roman" w:hAnsi="Times New Roman"/>
          <w:lang w:val="vi-VN"/>
        </w:rPr>
        <w:t xml:space="preserve"> năm 2020</w:t>
      </w:r>
      <w:r w:rsidR="00B947FC" w:rsidRPr="00393A76">
        <w:rPr>
          <w:rFonts w:ascii="Times New Roman" w:hAnsi="Times New Roman"/>
          <w:lang w:val="vi-VN"/>
        </w:rPr>
        <w:t>.</w:t>
      </w:r>
    </w:p>
    <w:p w:rsidR="00C5378A" w:rsidRPr="00C5378A" w:rsidRDefault="00C5378A" w:rsidP="00656853">
      <w:pPr>
        <w:tabs>
          <w:tab w:val="left" w:pos="0"/>
          <w:tab w:val="left" w:pos="851"/>
          <w:tab w:val="left" w:pos="993"/>
        </w:tabs>
        <w:spacing w:line="319" w:lineRule="auto"/>
        <w:ind w:firstLine="567"/>
        <w:jc w:val="both"/>
        <w:rPr>
          <w:rFonts w:ascii="Times New Roman" w:hAnsi="Times New Roman"/>
        </w:rPr>
      </w:pPr>
      <w:r>
        <w:rPr>
          <w:rFonts w:ascii="Times New Roman" w:hAnsi="Times New Roman"/>
        </w:rPr>
        <w:t>4. Khoa Sau đại học khẩn trương thực hiện các khâu công việc theo quy định để giao đề tài luận văn thạc sĩ cho cao học viên, luận án tiến sĩ cho NCS.</w:t>
      </w:r>
    </w:p>
    <w:p w:rsidR="002B0A31" w:rsidRDefault="00C5378A" w:rsidP="00656853">
      <w:pPr>
        <w:tabs>
          <w:tab w:val="left" w:pos="0"/>
          <w:tab w:val="left" w:pos="851"/>
          <w:tab w:val="left" w:pos="993"/>
        </w:tabs>
        <w:spacing w:line="319" w:lineRule="auto"/>
        <w:ind w:firstLine="567"/>
        <w:jc w:val="both"/>
        <w:rPr>
          <w:rFonts w:ascii="Times New Roman" w:hAnsi="Times New Roman"/>
        </w:rPr>
      </w:pPr>
      <w:r>
        <w:rPr>
          <w:rFonts w:ascii="Times New Roman" w:hAnsi="Times New Roman"/>
        </w:rPr>
        <w:t>5</w:t>
      </w:r>
      <w:r w:rsidR="00393A76" w:rsidRPr="00D95127">
        <w:rPr>
          <w:rFonts w:ascii="Times New Roman" w:hAnsi="Times New Roman"/>
          <w:lang w:val="vi-VN"/>
        </w:rPr>
        <w:t xml:space="preserve">. </w:t>
      </w:r>
      <w:r w:rsidR="002B0A31" w:rsidRPr="00393A76">
        <w:rPr>
          <w:rFonts w:ascii="Times New Roman" w:hAnsi="Times New Roman"/>
          <w:lang w:val="vi-VN"/>
        </w:rPr>
        <w:t xml:space="preserve">Ban Tổ chức cán bộ </w:t>
      </w:r>
      <w:r w:rsidR="00656853">
        <w:rPr>
          <w:rFonts w:ascii="Times New Roman" w:hAnsi="Times New Roman"/>
        </w:rPr>
        <w:t>xây dựng kế hoạch chi tiết</w:t>
      </w:r>
      <w:r w:rsidRPr="00C5378A">
        <w:rPr>
          <w:rFonts w:ascii="Times New Roman" w:hAnsi="Times New Roman"/>
          <w:lang w:val="vi-VN"/>
        </w:rPr>
        <w:t xml:space="preserve"> </w:t>
      </w:r>
      <w:r w:rsidR="00656853">
        <w:rPr>
          <w:rFonts w:ascii="Times New Roman" w:hAnsi="Times New Roman"/>
        </w:rPr>
        <w:t>về</w:t>
      </w:r>
      <w:r w:rsidRPr="00C5378A">
        <w:rPr>
          <w:rFonts w:ascii="Times New Roman" w:hAnsi="Times New Roman"/>
          <w:lang w:val="vi-VN"/>
        </w:rPr>
        <w:t xml:space="preserve"> bồi dưỡng chuyên môn, kỹ năng và lý luận chính trị - hành chính cho cán bộ, viên chức, đáp ứng nhu cầu thực tế và quy định có liên quan</w:t>
      </w:r>
      <w:r w:rsidR="007B76C4" w:rsidRPr="00393A76">
        <w:rPr>
          <w:rFonts w:ascii="Times New Roman" w:hAnsi="Times New Roman"/>
          <w:lang w:val="vi-VN"/>
        </w:rPr>
        <w:t>.</w:t>
      </w:r>
    </w:p>
    <w:p w:rsidR="00A92E01" w:rsidRPr="00A92E01" w:rsidRDefault="00A92E01" w:rsidP="00656853">
      <w:pPr>
        <w:tabs>
          <w:tab w:val="left" w:pos="0"/>
          <w:tab w:val="left" w:pos="851"/>
          <w:tab w:val="left" w:pos="993"/>
        </w:tabs>
        <w:spacing w:line="319" w:lineRule="auto"/>
        <w:ind w:firstLine="567"/>
        <w:jc w:val="both"/>
        <w:rPr>
          <w:rFonts w:ascii="Times New Roman" w:hAnsi="Times New Roman"/>
        </w:rPr>
      </w:pPr>
      <w:r>
        <w:rPr>
          <w:rFonts w:ascii="Times New Roman" w:hAnsi="Times New Roman"/>
        </w:rPr>
        <w:t>7. Thực hiện công tác bổ sung quy hoạch lãnh đạo các đơn vị; tổ chức công tác xét nâng lương trước hạn năm 2019 do lập thành tích xuất sắc cho cán bộ, viên chức Học viện đúng quy định</w:t>
      </w:r>
    </w:p>
    <w:p w:rsidR="00C5378A" w:rsidRPr="00C5378A" w:rsidRDefault="00A92E01" w:rsidP="00656853">
      <w:pPr>
        <w:tabs>
          <w:tab w:val="left" w:pos="0"/>
          <w:tab w:val="left" w:pos="851"/>
          <w:tab w:val="left" w:pos="993"/>
        </w:tabs>
        <w:spacing w:line="319" w:lineRule="auto"/>
        <w:ind w:firstLine="567"/>
        <w:jc w:val="both"/>
        <w:rPr>
          <w:rFonts w:ascii="Times New Roman" w:hAnsi="Times New Roman"/>
          <w:lang w:val="vi-VN"/>
        </w:rPr>
      </w:pPr>
      <w:r>
        <w:rPr>
          <w:rFonts w:ascii="Times New Roman" w:hAnsi="Times New Roman"/>
        </w:rPr>
        <w:t>8</w:t>
      </w:r>
      <w:r w:rsidR="00AE6074" w:rsidRPr="00D95127">
        <w:rPr>
          <w:rFonts w:ascii="Times New Roman" w:hAnsi="Times New Roman"/>
          <w:lang w:val="vi-VN"/>
        </w:rPr>
        <w:t>.</w:t>
      </w:r>
      <w:r w:rsidR="00C5378A" w:rsidRPr="00C5378A">
        <w:rPr>
          <w:rFonts w:ascii="Times New Roman" w:hAnsi="Times New Roman"/>
          <w:lang w:val="vi-VN"/>
        </w:rPr>
        <w:t xml:space="preserve"> Ban Quản lý khoa học tổng hợp ý kiến, hoàn thiện dự thảo Quy định về quản lý hoạt động khoa học và công nghệ tại Học viện Tài chính để trình Ban Giám đốc xem xét, quyết định.</w:t>
      </w:r>
    </w:p>
    <w:p w:rsidR="00C5378A" w:rsidRPr="00A92E01" w:rsidRDefault="00A92E01" w:rsidP="00656853">
      <w:pPr>
        <w:tabs>
          <w:tab w:val="left" w:pos="0"/>
          <w:tab w:val="left" w:pos="851"/>
          <w:tab w:val="left" w:pos="993"/>
        </w:tabs>
        <w:spacing w:line="319" w:lineRule="auto"/>
        <w:ind w:firstLine="567"/>
        <w:jc w:val="both"/>
        <w:rPr>
          <w:rFonts w:ascii="Times New Roman" w:hAnsi="Times New Roman"/>
          <w:lang w:val="vi-VN"/>
        </w:rPr>
      </w:pPr>
      <w:r w:rsidRPr="00A92E01">
        <w:rPr>
          <w:rFonts w:ascii="Times New Roman" w:hAnsi="Times New Roman"/>
          <w:lang w:val="vi-VN"/>
        </w:rPr>
        <w:t>9</w:t>
      </w:r>
      <w:r w:rsidR="00C5378A" w:rsidRPr="00A92E01">
        <w:rPr>
          <w:rFonts w:ascii="Times New Roman" w:hAnsi="Times New Roman"/>
          <w:lang w:val="vi-VN"/>
        </w:rPr>
        <w:t xml:space="preserve">. </w:t>
      </w:r>
      <w:r>
        <w:rPr>
          <w:rFonts w:ascii="Times New Roman" w:hAnsi="Times New Roman"/>
          <w:lang w:val="vi-VN"/>
        </w:rPr>
        <w:t xml:space="preserve">Đề xuất </w:t>
      </w:r>
      <w:r w:rsidRPr="00A92E01">
        <w:rPr>
          <w:rFonts w:ascii="Times New Roman" w:hAnsi="Times New Roman"/>
          <w:lang w:val="vi-VN"/>
        </w:rPr>
        <w:t xml:space="preserve">kiện toàn Hội đồng biên tập Tạp chí Nghiên cứu Tài chính kế toán và </w:t>
      </w:r>
      <w:r>
        <w:rPr>
          <w:rFonts w:ascii="Times New Roman" w:hAnsi="Times New Roman"/>
          <w:lang w:val="vi-VN"/>
        </w:rPr>
        <w:t>J</w:t>
      </w:r>
      <w:r w:rsidRPr="00A92E01">
        <w:rPr>
          <w:rFonts w:ascii="Times New Roman" w:hAnsi="Times New Roman"/>
          <w:lang w:val="vi-VN"/>
        </w:rPr>
        <w:t>ournal of Finance and Accounting Research. Tổng hợp và trình Hội đồng khoa học và đào tạo Học viện quyết định giao nhiệm vụ NCKH năm 2020.</w:t>
      </w:r>
    </w:p>
    <w:p w:rsidR="00BD27A9" w:rsidRDefault="00A92E01" w:rsidP="00656853">
      <w:pPr>
        <w:tabs>
          <w:tab w:val="left" w:pos="0"/>
          <w:tab w:val="left" w:pos="851"/>
          <w:tab w:val="left" w:pos="993"/>
        </w:tabs>
        <w:spacing w:line="319" w:lineRule="auto"/>
        <w:ind w:firstLine="567"/>
        <w:jc w:val="both"/>
        <w:rPr>
          <w:rFonts w:ascii="Times New Roman" w:hAnsi="Times New Roman"/>
        </w:rPr>
      </w:pPr>
      <w:r w:rsidRPr="00A92E01">
        <w:rPr>
          <w:rFonts w:ascii="Times New Roman" w:hAnsi="Times New Roman"/>
          <w:lang w:val="vi-VN"/>
        </w:rPr>
        <w:t xml:space="preserve">10. </w:t>
      </w:r>
      <w:r w:rsidR="00AE6074" w:rsidRPr="00D95127">
        <w:rPr>
          <w:rFonts w:ascii="Times New Roman" w:hAnsi="Times New Roman"/>
          <w:lang w:val="vi-VN"/>
        </w:rPr>
        <w:t>Ban Tài chính kế toán phối hợp với các đơn vị liên quan tổng hợp và hoàn thiện báo cáo kiểm kê tài sản năm học 2019-2020.</w:t>
      </w:r>
      <w:r>
        <w:rPr>
          <w:rFonts w:ascii="Times New Roman" w:hAnsi="Times New Roman"/>
          <w:lang w:val="vi-VN"/>
        </w:rPr>
        <w:t xml:space="preserve"> </w:t>
      </w:r>
    </w:p>
    <w:p w:rsidR="00AE6074" w:rsidRPr="00A92E01" w:rsidRDefault="00BD27A9" w:rsidP="00656853">
      <w:pPr>
        <w:tabs>
          <w:tab w:val="left" w:pos="0"/>
          <w:tab w:val="left" w:pos="851"/>
          <w:tab w:val="left" w:pos="993"/>
        </w:tabs>
        <w:spacing w:line="319" w:lineRule="auto"/>
        <w:ind w:firstLine="567"/>
        <w:jc w:val="both"/>
        <w:rPr>
          <w:rFonts w:ascii="Times New Roman" w:hAnsi="Times New Roman"/>
          <w:lang w:val="vi-VN"/>
        </w:rPr>
      </w:pPr>
      <w:r>
        <w:rPr>
          <w:rFonts w:ascii="Times New Roman" w:hAnsi="Times New Roman"/>
        </w:rPr>
        <w:t xml:space="preserve">11. </w:t>
      </w:r>
      <w:r w:rsidR="00A92E01" w:rsidRPr="00A92E01">
        <w:rPr>
          <w:rFonts w:ascii="Times New Roman" w:hAnsi="Times New Roman"/>
          <w:lang w:val="vi-VN"/>
        </w:rPr>
        <w:t>Đôn đốc các cá nhân và đơn vị thuộc Học viện hoàn thiện đúng, kịp thời hồ sơ quyết toán kinh phí năm 2019.</w:t>
      </w:r>
    </w:p>
    <w:p w:rsidR="00610672" w:rsidRPr="00A92E01" w:rsidRDefault="00BD27A9" w:rsidP="00656853">
      <w:pPr>
        <w:spacing w:line="319" w:lineRule="auto"/>
        <w:ind w:firstLine="567"/>
        <w:jc w:val="both"/>
        <w:rPr>
          <w:rFonts w:ascii="Times New Roman" w:hAnsi="Times New Roman"/>
          <w:lang w:val="vi-VN"/>
        </w:rPr>
      </w:pPr>
      <w:r>
        <w:rPr>
          <w:rFonts w:ascii="Times New Roman" w:hAnsi="Times New Roman"/>
          <w:lang w:val="vi-VN"/>
        </w:rPr>
        <w:t>1</w:t>
      </w:r>
      <w:r w:rsidRPr="00BD27A9">
        <w:rPr>
          <w:rFonts w:ascii="Times New Roman" w:hAnsi="Times New Roman"/>
          <w:lang w:val="vi-VN"/>
        </w:rPr>
        <w:t>2</w:t>
      </w:r>
      <w:r w:rsidR="00AE6074" w:rsidRPr="00D95127">
        <w:rPr>
          <w:rFonts w:ascii="Times New Roman" w:hAnsi="Times New Roman"/>
          <w:lang w:val="vi-VN"/>
        </w:rPr>
        <w:t xml:space="preserve">. </w:t>
      </w:r>
      <w:r w:rsidR="00A92E01" w:rsidRPr="00A92E01">
        <w:rPr>
          <w:rFonts w:ascii="Times New Roman" w:hAnsi="Times New Roman"/>
          <w:lang w:val="vi-VN"/>
        </w:rPr>
        <w:t>Ban Hợp tác quốc tế và các đơn vị liên quan chuẩn bị tốt công tác hỗ trợ các hoạt động của Bộ Tài chính và Chính phủ trong tổ chức các hoạt đ</w:t>
      </w:r>
      <w:r w:rsidR="00A92E01">
        <w:rPr>
          <w:rFonts w:ascii="Times New Roman" w:hAnsi="Times New Roman"/>
          <w:lang w:val="vi-VN"/>
        </w:rPr>
        <w:t xml:space="preserve">ộng trong khuôn khổ các </w:t>
      </w:r>
      <w:r w:rsidR="00A92E01" w:rsidRPr="00A92E01">
        <w:rPr>
          <w:rFonts w:ascii="Times New Roman" w:hAnsi="Times New Roman"/>
          <w:lang w:val="vi-VN"/>
        </w:rPr>
        <w:t>hội nghị của ASEAN, ASEAN+3 tại Việt Nam.</w:t>
      </w:r>
    </w:p>
    <w:p w:rsidR="00AE6074" w:rsidRDefault="00BD27A9" w:rsidP="00656853">
      <w:pPr>
        <w:spacing w:line="319" w:lineRule="auto"/>
        <w:ind w:firstLine="567"/>
        <w:jc w:val="both"/>
        <w:rPr>
          <w:rFonts w:ascii="Times New Roman" w:hAnsi="Times New Roman"/>
        </w:rPr>
      </w:pPr>
      <w:r>
        <w:rPr>
          <w:rFonts w:ascii="Times New Roman" w:hAnsi="Times New Roman"/>
          <w:lang w:val="vi-VN"/>
        </w:rPr>
        <w:t>1</w:t>
      </w:r>
      <w:r w:rsidRPr="00BD27A9">
        <w:rPr>
          <w:rFonts w:ascii="Times New Roman" w:hAnsi="Times New Roman"/>
          <w:lang w:val="vi-VN"/>
        </w:rPr>
        <w:t>3</w:t>
      </w:r>
      <w:r w:rsidR="00610672" w:rsidRPr="00D95127">
        <w:rPr>
          <w:rFonts w:ascii="Times New Roman" w:hAnsi="Times New Roman"/>
          <w:lang w:val="vi-VN"/>
        </w:rPr>
        <w:t xml:space="preserve">. </w:t>
      </w:r>
      <w:r w:rsidRPr="00BD27A9">
        <w:rPr>
          <w:rFonts w:ascii="Times New Roman" w:hAnsi="Times New Roman"/>
          <w:lang w:val="vi-VN"/>
        </w:rPr>
        <w:t>Phối hợp chỉ đạo tổ chức Đại hội các chi bộ thuộc Đảng ủy Học viện</w:t>
      </w:r>
      <w:r>
        <w:rPr>
          <w:rFonts w:ascii="Times New Roman" w:hAnsi="Times New Roman"/>
          <w:lang w:val="vi-VN"/>
        </w:rPr>
        <w:t xml:space="preserve"> nhiệm kỳ 20</w:t>
      </w:r>
      <w:r w:rsidRPr="00BD27A9">
        <w:rPr>
          <w:rFonts w:ascii="Times New Roman" w:hAnsi="Times New Roman"/>
          <w:lang w:val="vi-VN"/>
        </w:rPr>
        <w:t>20</w:t>
      </w:r>
      <w:r w:rsidR="00610672" w:rsidRPr="00D95127">
        <w:rPr>
          <w:rFonts w:ascii="Times New Roman" w:hAnsi="Times New Roman"/>
          <w:lang w:val="vi-VN"/>
        </w:rPr>
        <w:t>-202</w:t>
      </w:r>
      <w:r w:rsidRPr="00BD27A9">
        <w:rPr>
          <w:rFonts w:ascii="Times New Roman" w:hAnsi="Times New Roman"/>
          <w:lang w:val="vi-VN"/>
        </w:rPr>
        <w:t>2 đúng quy định và tiến độ đặt ra</w:t>
      </w:r>
      <w:r w:rsidR="00610672" w:rsidRPr="00D95127">
        <w:rPr>
          <w:rFonts w:ascii="Times New Roman" w:hAnsi="Times New Roman"/>
          <w:lang w:val="vi-VN"/>
        </w:rPr>
        <w:t>.</w:t>
      </w:r>
    </w:p>
    <w:p w:rsidR="00BD27A9" w:rsidRPr="00BD27A9" w:rsidRDefault="00BD27A9" w:rsidP="00656853">
      <w:pPr>
        <w:spacing w:line="319" w:lineRule="auto"/>
        <w:ind w:firstLine="567"/>
        <w:jc w:val="both"/>
        <w:rPr>
          <w:rFonts w:ascii="Times New Roman" w:hAnsi="Times New Roman"/>
        </w:rPr>
      </w:pPr>
      <w:r>
        <w:rPr>
          <w:rFonts w:ascii="Times New Roman" w:hAnsi="Times New Roman"/>
        </w:rPr>
        <w:t>14. Các tổ chức đoàn thể</w:t>
      </w:r>
      <w:r w:rsidR="00AE60B7">
        <w:rPr>
          <w:rFonts w:ascii="Times New Roman" w:hAnsi="Times New Roman"/>
        </w:rPr>
        <w:t xml:space="preserve"> của Học viện</w:t>
      </w:r>
      <w:r>
        <w:rPr>
          <w:rFonts w:ascii="Times New Roman" w:hAnsi="Times New Roman"/>
        </w:rPr>
        <w:t xml:space="preserve"> nghiên cứu thực hiện các hoạt động thường kỳ, các chương trình </w:t>
      </w:r>
      <w:r w:rsidR="00AE60B7">
        <w:rPr>
          <w:rFonts w:ascii="Times New Roman" w:hAnsi="Times New Roman"/>
        </w:rPr>
        <w:t>tập huấn</w:t>
      </w:r>
      <w:r>
        <w:rPr>
          <w:rFonts w:ascii="Times New Roman" w:hAnsi="Times New Roman"/>
        </w:rPr>
        <w:t xml:space="preserve"> cán bộ phù hợp, đảm bảo tiết k</w:t>
      </w:r>
      <w:r w:rsidR="00AE60B7">
        <w:rPr>
          <w:rFonts w:ascii="Times New Roman" w:hAnsi="Times New Roman"/>
        </w:rPr>
        <w:t xml:space="preserve">iệm, hiệu quả, an toàn, </w:t>
      </w:r>
      <w:r>
        <w:rPr>
          <w:rFonts w:ascii="Times New Roman" w:hAnsi="Times New Roman"/>
        </w:rPr>
        <w:t xml:space="preserve"> trong điều kiện </w:t>
      </w:r>
      <w:r w:rsidR="00AE60B7">
        <w:rPr>
          <w:rFonts w:ascii="Times New Roman" w:hAnsi="Times New Roman"/>
        </w:rPr>
        <w:t xml:space="preserve">Học viện và xã hội </w:t>
      </w:r>
      <w:r>
        <w:rPr>
          <w:rFonts w:ascii="Times New Roman" w:hAnsi="Times New Roman"/>
        </w:rPr>
        <w:t xml:space="preserve">tích cực phòng và ứng phó dịch bệnh </w:t>
      </w:r>
      <w:r w:rsidR="00AE60B7">
        <w:rPr>
          <w:rFonts w:ascii="Times New Roman" w:hAnsi="Times New Roman"/>
        </w:rPr>
        <w:t xml:space="preserve">do virus </w:t>
      </w:r>
      <w:r>
        <w:rPr>
          <w:rFonts w:ascii="Times New Roman" w:hAnsi="Times New Roman"/>
        </w:rPr>
        <w:t xml:space="preserve">nCoV </w:t>
      </w:r>
      <w:r w:rsidR="00AE60B7">
        <w:rPr>
          <w:rFonts w:ascii="Times New Roman" w:hAnsi="Times New Roman"/>
        </w:rPr>
        <w:t xml:space="preserve">gây ra </w:t>
      </w:r>
      <w:r>
        <w:rPr>
          <w:rFonts w:ascii="Times New Roman" w:hAnsi="Times New Roman"/>
        </w:rPr>
        <w:t>hiện nay.</w:t>
      </w:r>
    </w:p>
    <w:p w:rsidR="00640EC3" w:rsidRPr="008E2962" w:rsidRDefault="00640EC3" w:rsidP="00656853">
      <w:pPr>
        <w:pStyle w:val="ListParagraph"/>
        <w:tabs>
          <w:tab w:val="left" w:pos="0"/>
          <w:tab w:val="left" w:pos="851"/>
          <w:tab w:val="left" w:pos="993"/>
        </w:tabs>
        <w:spacing w:after="0" w:line="319" w:lineRule="auto"/>
        <w:ind w:left="0" w:firstLine="567"/>
        <w:jc w:val="both"/>
        <w:rPr>
          <w:sz w:val="28"/>
          <w:szCs w:val="28"/>
          <w:lang w:val="vi-VN"/>
        </w:rPr>
      </w:pPr>
      <w:r w:rsidRPr="008E2962">
        <w:rPr>
          <w:sz w:val="28"/>
          <w:szCs w:val="28"/>
          <w:lang w:val="vi-VN"/>
        </w:rPr>
        <w:lastRenderedPageBreak/>
        <w:tab/>
        <w:t>Thừa lệnh Giám đốc, Văn phòng Học viện thông báo đến các đơn vị thuộc Học viện được biết và khẩn trương tổ chức triển khai thực hiện./.</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9"/>
        <w:gridCol w:w="5778"/>
      </w:tblGrid>
      <w:tr w:rsidR="00ED30B9" w:rsidRPr="008F6117" w:rsidTr="00640EC3">
        <w:tc>
          <w:tcPr>
            <w:tcW w:w="4429" w:type="dxa"/>
            <w:tcBorders>
              <w:top w:val="nil"/>
              <w:left w:val="nil"/>
              <w:bottom w:val="nil"/>
              <w:right w:val="nil"/>
            </w:tcBorders>
          </w:tcPr>
          <w:p w:rsidR="00ED30B9" w:rsidRPr="008E2962" w:rsidRDefault="00ED30B9" w:rsidP="00610672">
            <w:pPr>
              <w:spacing w:line="276" w:lineRule="auto"/>
              <w:jc w:val="both"/>
              <w:rPr>
                <w:rFonts w:ascii="Times New Roman" w:hAnsi="Times New Roman"/>
                <w:b/>
                <w:i/>
                <w:lang w:val="vi-VN"/>
              </w:rPr>
            </w:pPr>
          </w:p>
          <w:p w:rsidR="00ED30B9" w:rsidRPr="008E2962" w:rsidRDefault="00ED30B9" w:rsidP="00610672">
            <w:pPr>
              <w:spacing w:line="276" w:lineRule="auto"/>
              <w:jc w:val="both"/>
              <w:rPr>
                <w:rFonts w:ascii="Times New Roman" w:hAnsi="Times New Roman"/>
                <w:b/>
                <w:i/>
                <w:sz w:val="24"/>
                <w:szCs w:val="24"/>
                <w:lang w:val="vi-VN"/>
              </w:rPr>
            </w:pPr>
            <w:r w:rsidRPr="008E2962">
              <w:rPr>
                <w:rFonts w:ascii="Times New Roman" w:hAnsi="Times New Roman"/>
                <w:b/>
                <w:i/>
                <w:sz w:val="24"/>
                <w:szCs w:val="24"/>
                <w:lang w:val="vi-VN"/>
              </w:rPr>
              <w:t xml:space="preserve">          Nơi nhận:</w:t>
            </w:r>
          </w:p>
          <w:p w:rsidR="00ED30B9" w:rsidRPr="008E2962" w:rsidRDefault="00ED30B9" w:rsidP="00610672">
            <w:pPr>
              <w:spacing w:line="276" w:lineRule="auto"/>
              <w:jc w:val="both"/>
              <w:rPr>
                <w:rFonts w:ascii="Times New Roman" w:hAnsi="Times New Roman"/>
                <w:sz w:val="24"/>
                <w:szCs w:val="24"/>
                <w:lang w:val="vi-VN"/>
              </w:rPr>
            </w:pPr>
            <w:r w:rsidRPr="008E2962">
              <w:rPr>
                <w:rFonts w:ascii="Times New Roman" w:hAnsi="Times New Roman"/>
                <w:sz w:val="24"/>
                <w:szCs w:val="24"/>
                <w:lang w:val="vi-VN"/>
              </w:rPr>
              <w:t xml:space="preserve">         - Ban GĐHV;</w:t>
            </w:r>
          </w:p>
          <w:p w:rsidR="00ED30B9" w:rsidRPr="008E2962" w:rsidRDefault="00ED30B9" w:rsidP="00610672">
            <w:pPr>
              <w:spacing w:line="276" w:lineRule="auto"/>
              <w:jc w:val="both"/>
              <w:rPr>
                <w:rFonts w:ascii="Times New Roman" w:hAnsi="Times New Roman"/>
                <w:sz w:val="24"/>
                <w:szCs w:val="24"/>
                <w:lang w:val="vi-VN"/>
              </w:rPr>
            </w:pPr>
            <w:r w:rsidRPr="008E2962">
              <w:rPr>
                <w:rFonts w:ascii="Times New Roman" w:hAnsi="Times New Roman"/>
                <w:sz w:val="24"/>
                <w:szCs w:val="24"/>
                <w:lang w:val="vi-VN"/>
              </w:rPr>
              <w:t xml:space="preserve">         - Các đơn vị thuộc HV; </w:t>
            </w:r>
          </w:p>
          <w:p w:rsidR="00ED30B9" w:rsidRPr="008E2962" w:rsidRDefault="00ED30B9" w:rsidP="00610672">
            <w:pPr>
              <w:spacing w:line="276" w:lineRule="auto"/>
              <w:jc w:val="both"/>
              <w:rPr>
                <w:rFonts w:ascii="Times New Roman" w:hAnsi="Times New Roman"/>
                <w:sz w:val="24"/>
                <w:szCs w:val="24"/>
              </w:rPr>
            </w:pPr>
            <w:r w:rsidRPr="008E2962">
              <w:rPr>
                <w:rFonts w:ascii="Times New Roman" w:hAnsi="Times New Roman"/>
                <w:sz w:val="24"/>
                <w:szCs w:val="24"/>
                <w:lang w:val="vi-VN"/>
              </w:rPr>
              <w:t xml:space="preserve">         </w:t>
            </w:r>
            <w:r w:rsidRPr="008E2962">
              <w:rPr>
                <w:rFonts w:ascii="Times New Roman" w:hAnsi="Times New Roman"/>
                <w:sz w:val="24"/>
                <w:szCs w:val="24"/>
              </w:rPr>
              <w:t>- Lưu VT.</w:t>
            </w:r>
          </w:p>
          <w:p w:rsidR="00ED30B9" w:rsidRPr="008E2962" w:rsidRDefault="00ED30B9" w:rsidP="00610672">
            <w:pPr>
              <w:spacing w:line="276" w:lineRule="auto"/>
              <w:jc w:val="both"/>
              <w:rPr>
                <w:rFonts w:ascii="Times New Roman" w:hAnsi="Times New Roman"/>
                <w:sz w:val="24"/>
                <w:szCs w:val="24"/>
              </w:rPr>
            </w:pPr>
          </w:p>
          <w:p w:rsidR="00ED30B9" w:rsidRPr="008E2962" w:rsidRDefault="00ED30B9" w:rsidP="00610672">
            <w:pPr>
              <w:spacing w:line="276" w:lineRule="auto"/>
              <w:jc w:val="both"/>
              <w:rPr>
                <w:rFonts w:ascii="Times New Roman" w:hAnsi="Times New Roman"/>
                <w:b/>
              </w:rPr>
            </w:pPr>
          </w:p>
        </w:tc>
        <w:tc>
          <w:tcPr>
            <w:tcW w:w="5778" w:type="dxa"/>
            <w:tcBorders>
              <w:top w:val="nil"/>
              <w:left w:val="nil"/>
              <w:bottom w:val="nil"/>
              <w:right w:val="nil"/>
            </w:tcBorders>
          </w:tcPr>
          <w:p w:rsidR="00ED30B9" w:rsidRPr="008E2962" w:rsidRDefault="00ED30B9" w:rsidP="00610672">
            <w:pPr>
              <w:spacing w:line="276" w:lineRule="auto"/>
              <w:jc w:val="center"/>
              <w:rPr>
                <w:rFonts w:ascii="Times New Roman" w:hAnsi="Times New Roman"/>
                <w:b/>
              </w:rPr>
            </w:pPr>
          </w:p>
          <w:p w:rsidR="00ED30B9" w:rsidRPr="008E2962" w:rsidRDefault="00ED30B9" w:rsidP="00610672">
            <w:pPr>
              <w:spacing w:line="276" w:lineRule="auto"/>
              <w:jc w:val="center"/>
              <w:rPr>
                <w:rFonts w:ascii="Times New Roman" w:hAnsi="Times New Roman"/>
                <w:sz w:val="26"/>
                <w:szCs w:val="26"/>
              </w:rPr>
            </w:pPr>
            <w:r w:rsidRPr="008E2962">
              <w:rPr>
                <w:rFonts w:ascii="Times New Roman" w:hAnsi="Times New Roman"/>
                <w:sz w:val="26"/>
                <w:szCs w:val="26"/>
              </w:rPr>
              <w:t>TL. GIÁM ĐỐC</w:t>
            </w:r>
          </w:p>
          <w:p w:rsidR="00ED30B9" w:rsidRDefault="00ED30B9" w:rsidP="00610672">
            <w:pPr>
              <w:spacing w:line="276" w:lineRule="auto"/>
              <w:jc w:val="center"/>
              <w:rPr>
                <w:rFonts w:ascii="Times New Roman" w:hAnsi="Times New Roman"/>
                <w:b/>
                <w:sz w:val="26"/>
                <w:szCs w:val="26"/>
              </w:rPr>
            </w:pPr>
            <w:r w:rsidRPr="008E2962">
              <w:rPr>
                <w:rFonts w:ascii="Times New Roman" w:hAnsi="Times New Roman"/>
                <w:b/>
                <w:sz w:val="26"/>
                <w:szCs w:val="26"/>
              </w:rPr>
              <w:t>CHÁNH VĂN PHÒNG</w:t>
            </w:r>
          </w:p>
          <w:p w:rsidR="00487F19" w:rsidRPr="00487F19" w:rsidRDefault="00487F19" w:rsidP="00610672">
            <w:pPr>
              <w:spacing w:line="276" w:lineRule="auto"/>
              <w:jc w:val="center"/>
              <w:rPr>
                <w:rFonts w:ascii="Times New Roman" w:hAnsi="Times New Roman"/>
                <w:b/>
                <w:sz w:val="26"/>
                <w:szCs w:val="26"/>
              </w:rPr>
            </w:pPr>
          </w:p>
          <w:p w:rsidR="00640EC3" w:rsidRPr="008E2962" w:rsidRDefault="00640EC3" w:rsidP="00610672">
            <w:pPr>
              <w:spacing w:line="276" w:lineRule="auto"/>
              <w:jc w:val="center"/>
              <w:rPr>
                <w:rFonts w:ascii="Times New Roman" w:hAnsi="Times New Roman"/>
                <w:b/>
              </w:rPr>
            </w:pPr>
          </w:p>
          <w:p w:rsidR="00ED30B9" w:rsidRPr="008E2962" w:rsidRDefault="00ED30B9" w:rsidP="00610672">
            <w:pPr>
              <w:spacing w:line="276" w:lineRule="auto"/>
              <w:jc w:val="center"/>
              <w:rPr>
                <w:rFonts w:ascii="Times New Roman" w:hAnsi="Times New Roman"/>
                <w:b/>
              </w:rPr>
            </w:pPr>
          </w:p>
          <w:p w:rsidR="00ED30B9" w:rsidRPr="008E2962" w:rsidRDefault="00ED30B9" w:rsidP="00610672">
            <w:pPr>
              <w:spacing w:line="276" w:lineRule="auto"/>
              <w:jc w:val="center"/>
              <w:rPr>
                <w:rFonts w:ascii="Times New Roman" w:hAnsi="Times New Roman"/>
                <w:b/>
              </w:rPr>
            </w:pPr>
            <w:r w:rsidRPr="008E2962">
              <w:rPr>
                <w:rFonts w:ascii="Times New Roman" w:hAnsi="Times New Roman"/>
                <w:b/>
              </w:rPr>
              <w:t xml:space="preserve">Nguyễn </w:t>
            </w:r>
            <w:r w:rsidR="0001567F" w:rsidRPr="008E2962">
              <w:rPr>
                <w:rFonts w:ascii="Times New Roman" w:hAnsi="Times New Roman"/>
                <w:b/>
              </w:rPr>
              <w:t>Lê Cường</w:t>
            </w:r>
          </w:p>
        </w:tc>
      </w:tr>
      <w:tr w:rsidR="00ED30B9" w:rsidRPr="008F6117" w:rsidTr="00640EC3">
        <w:tc>
          <w:tcPr>
            <w:tcW w:w="4429" w:type="dxa"/>
            <w:tcBorders>
              <w:top w:val="nil"/>
              <w:left w:val="nil"/>
              <w:bottom w:val="nil"/>
              <w:right w:val="nil"/>
            </w:tcBorders>
          </w:tcPr>
          <w:p w:rsidR="00ED30B9" w:rsidRPr="008F6117" w:rsidRDefault="00ED30B9" w:rsidP="00610672">
            <w:pPr>
              <w:spacing w:line="276" w:lineRule="auto"/>
              <w:jc w:val="both"/>
              <w:rPr>
                <w:rFonts w:asciiTheme="majorHAnsi" w:hAnsiTheme="majorHAnsi" w:cstheme="majorHAnsi"/>
                <w:b/>
                <w:i/>
              </w:rPr>
            </w:pPr>
          </w:p>
        </w:tc>
        <w:tc>
          <w:tcPr>
            <w:tcW w:w="5778" w:type="dxa"/>
            <w:tcBorders>
              <w:top w:val="nil"/>
              <w:left w:val="nil"/>
              <w:bottom w:val="nil"/>
              <w:right w:val="nil"/>
            </w:tcBorders>
          </w:tcPr>
          <w:p w:rsidR="00ED30B9" w:rsidRPr="008F6117" w:rsidRDefault="00ED30B9" w:rsidP="00610672">
            <w:pPr>
              <w:spacing w:line="276" w:lineRule="auto"/>
              <w:jc w:val="center"/>
              <w:rPr>
                <w:rFonts w:asciiTheme="majorHAnsi" w:hAnsiTheme="majorHAnsi" w:cstheme="majorHAnsi"/>
                <w:b/>
              </w:rPr>
            </w:pPr>
          </w:p>
        </w:tc>
      </w:tr>
    </w:tbl>
    <w:p w:rsidR="00ED30B9" w:rsidRPr="008F6117" w:rsidRDefault="00ED30B9" w:rsidP="00610672">
      <w:pPr>
        <w:spacing w:line="276" w:lineRule="auto"/>
        <w:jc w:val="both"/>
        <w:rPr>
          <w:rFonts w:asciiTheme="majorHAnsi" w:hAnsiTheme="majorHAnsi" w:cstheme="majorHAnsi"/>
        </w:rPr>
      </w:pPr>
    </w:p>
    <w:p w:rsidR="00E55805" w:rsidRPr="008F6117" w:rsidRDefault="00E55805" w:rsidP="00610672">
      <w:pPr>
        <w:spacing w:line="276" w:lineRule="auto"/>
        <w:jc w:val="both"/>
        <w:rPr>
          <w:rFonts w:asciiTheme="majorHAnsi" w:hAnsiTheme="majorHAnsi" w:cstheme="majorHAnsi"/>
        </w:rPr>
      </w:pPr>
    </w:p>
    <w:sectPr w:rsidR="00E55805" w:rsidRPr="008F6117" w:rsidSect="00640EC3">
      <w:headerReference w:type="even" r:id="rId9"/>
      <w:headerReference w:type="default" r:id="rId10"/>
      <w:footerReference w:type="even" r:id="rId11"/>
      <w:footerReference w:type="default" r:id="rId12"/>
      <w:headerReference w:type="first" r:id="rId13"/>
      <w:footerReference w:type="first" r:id="rId14"/>
      <w:pgSz w:w="11907" w:h="16839" w:code="9"/>
      <w:pgMar w:top="1191" w:right="1191" w:bottom="1191" w:left="1588"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78E" w:rsidRDefault="00F6378E" w:rsidP="003D3D8E">
      <w:r>
        <w:separator/>
      </w:r>
    </w:p>
  </w:endnote>
  <w:endnote w:type="continuationSeparator" w:id="0">
    <w:p w:rsidR="00F6378E" w:rsidRDefault="00F6378E" w:rsidP="003D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C8" w:rsidRDefault="00FE00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074970"/>
      <w:docPartObj>
        <w:docPartGallery w:val="Page Numbers (Bottom of Page)"/>
        <w:docPartUnique/>
      </w:docPartObj>
    </w:sdtPr>
    <w:sdtEndPr/>
    <w:sdtContent>
      <w:p w:rsidR="00FE00C8" w:rsidRDefault="00376FB6">
        <w:pPr>
          <w:pStyle w:val="Footer"/>
          <w:jc w:val="center"/>
        </w:pPr>
        <w:r>
          <w:fldChar w:fldCharType="begin"/>
        </w:r>
        <w:r w:rsidR="0000503E">
          <w:instrText xml:space="preserve"> PAGE   \* MERGEFORMAT </w:instrText>
        </w:r>
        <w:r>
          <w:fldChar w:fldCharType="separate"/>
        </w:r>
        <w:r w:rsidR="002443D9">
          <w:rPr>
            <w:noProof/>
          </w:rPr>
          <w:t>1</w:t>
        </w:r>
        <w:r>
          <w:rPr>
            <w:noProof/>
          </w:rPr>
          <w:fldChar w:fldCharType="end"/>
        </w:r>
      </w:p>
    </w:sdtContent>
  </w:sdt>
  <w:p w:rsidR="00FE00C8" w:rsidRDefault="00FE00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C8" w:rsidRDefault="00FE0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78E" w:rsidRDefault="00F6378E" w:rsidP="003D3D8E">
      <w:r>
        <w:separator/>
      </w:r>
    </w:p>
  </w:footnote>
  <w:footnote w:type="continuationSeparator" w:id="0">
    <w:p w:rsidR="00F6378E" w:rsidRDefault="00F6378E" w:rsidP="003D3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C8" w:rsidRDefault="00FE00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C8" w:rsidRDefault="00FE00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C8" w:rsidRDefault="00FE0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Heading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nsid w:val="01070B76"/>
    <w:multiLevelType w:val="hybridMultilevel"/>
    <w:tmpl w:val="37145D6E"/>
    <w:lvl w:ilvl="0" w:tplc="A4FAA11E">
      <w:start w:val="1"/>
      <w:numFmt w:val="decimal"/>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BCC3D62"/>
    <w:multiLevelType w:val="hybridMultilevel"/>
    <w:tmpl w:val="320A04C8"/>
    <w:lvl w:ilvl="0" w:tplc="4AA871E0">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37107F0"/>
    <w:multiLevelType w:val="hybridMultilevel"/>
    <w:tmpl w:val="30D23506"/>
    <w:lvl w:ilvl="0" w:tplc="5D00593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18A10D25"/>
    <w:multiLevelType w:val="hybridMultilevel"/>
    <w:tmpl w:val="02001D96"/>
    <w:lvl w:ilvl="0" w:tplc="DD1AC646">
      <w:start w:val="3"/>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1A975027"/>
    <w:multiLevelType w:val="hybridMultilevel"/>
    <w:tmpl w:val="41E8D88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
    <w:nsid w:val="215446F6"/>
    <w:multiLevelType w:val="hybridMultilevel"/>
    <w:tmpl w:val="4462DACC"/>
    <w:lvl w:ilvl="0" w:tplc="42B69BBA">
      <w:start w:val="1"/>
      <w:numFmt w:val="decimal"/>
      <w:lvlText w:val="%1."/>
      <w:lvlJc w:val="left"/>
      <w:pPr>
        <w:ind w:left="644" w:hanging="360"/>
      </w:pPr>
      <w:rPr>
        <w:rFonts w:ascii="Times New Roman" w:eastAsia="Times New Roman" w:hAnsi="Times New Roman" w:cs="Times New Roman"/>
      </w:rPr>
    </w:lvl>
    <w:lvl w:ilvl="1" w:tplc="04090003">
      <w:start w:val="1"/>
      <w:numFmt w:val="bullet"/>
      <w:lvlText w:val="o"/>
      <w:lvlJc w:val="left"/>
      <w:pPr>
        <w:ind w:left="1648" w:hanging="360"/>
      </w:pPr>
      <w:rPr>
        <w:rFonts w:ascii="Courier New" w:hAnsi="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hint="default"/>
      </w:rPr>
    </w:lvl>
    <w:lvl w:ilvl="8" w:tplc="04090005">
      <w:start w:val="1"/>
      <w:numFmt w:val="bullet"/>
      <w:lvlText w:val=""/>
      <w:lvlJc w:val="left"/>
      <w:pPr>
        <w:ind w:left="6688" w:hanging="360"/>
      </w:pPr>
      <w:rPr>
        <w:rFonts w:ascii="Wingdings" w:hAnsi="Wingdings" w:hint="default"/>
      </w:rPr>
    </w:lvl>
  </w:abstractNum>
  <w:abstractNum w:abstractNumId="7">
    <w:nsid w:val="2C1B3D0B"/>
    <w:multiLevelType w:val="hybridMultilevel"/>
    <w:tmpl w:val="D3482088"/>
    <w:lvl w:ilvl="0" w:tplc="4C34D7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82126"/>
    <w:multiLevelType w:val="hybridMultilevel"/>
    <w:tmpl w:val="586EFB2A"/>
    <w:lvl w:ilvl="0" w:tplc="999A2622">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0774EE"/>
    <w:multiLevelType w:val="hybridMultilevel"/>
    <w:tmpl w:val="BF54A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F60E06"/>
    <w:multiLevelType w:val="hybridMultilevel"/>
    <w:tmpl w:val="82486F00"/>
    <w:lvl w:ilvl="0" w:tplc="3A7898C0">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61E553A8"/>
    <w:multiLevelType w:val="hybridMultilevel"/>
    <w:tmpl w:val="A3162128"/>
    <w:lvl w:ilvl="0" w:tplc="D69E1B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172C35"/>
    <w:multiLevelType w:val="hybridMultilevel"/>
    <w:tmpl w:val="5DC25B4E"/>
    <w:lvl w:ilvl="0" w:tplc="045EE376">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6D2F7220"/>
    <w:multiLevelType w:val="hybridMultilevel"/>
    <w:tmpl w:val="B7F01B42"/>
    <w:lvl w:ilvl="0" w:tplc="FC6E8A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3BC545A"/>
    <w:multiLevelType w:val="hybridMultilevel"/>
    <w:tmpl w:val="404E5E1A"/>
    <w:lvl w:ilvl="0" w:tplc="68329EA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69D4670"/>
    <w:multiLevelType w:val="hybridMultilevel"/>
    <w:tmpl w:val="41E8D884"/>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6">
    <w:nsid w:val="7B7A510A"/>
    <w:multiLevelType w:val="hybridMultilevel"/>
    <w:tmpl w:val="B3C88522"/>
    <w:lvl w:ilvl="0" w:tplc="9EE66BC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E0C603F"/>
    <w:multiLevelType w:val="hybridMultilevel"/>
    <w:tmpl w:val="DBF2521C"/>
    <w:lvl w:ilvl="0" w:tplc="05A86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2"/>
  </w:num>
  <w:num w:numId="3">
    <w:abstractNumId w:val="0"/>
  </w:num>
  <w:num w:numId="4">
    <w:abstractNumId w:val="6"/>
  </w:num>
  <w:num w:numId="5">
    <w:abstractNumId w:val="7"/>
  </w:num>
  <w:num w:numId="6">
    <w:abstractNumId w:val="2"/>
  </w:num>
  <w:num w:numId="7">
    <w:abstractNumId w:val="17"/>
  </w:num>
  <w:num w:numId="8">
    <w:abstractNumId w:val="8"/>
  </w:num>
  <w:num w:numId="9">
    <w:abstractNumId w:val="13"/>
  </w:num>
  <w:num w:numId="10">
    <w:abstractNumId w:val="11"/>
  </w:num>
  <w:num w:numId="11">
    <w:abstractNumId w:val="1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6"/>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0B9"/>
    <w:rsid w:val="000011F9"/>
    <w:rsid w:val="00002584"/>
    <w:rsid w:val="0000503E"/>
    <w:rsid w:val="0001567F"/>
    <w:rsid w:val="0001589A"/>
    <w:rsid w:val="00025FAD"/>
    <w:rsid w:val="000271D3"/>
    <w:rsid w:val="000356F9"/>
    <w:rsid w:val="00044C20"/>
    <w:rsid w:val="00064180"/>
    <w:rsid w:val="000A4922"/>
    <w:rsid w:val="000C73B0"/>
    <w:rsid w:val="000D1C8C"/>
    <w:rsid w:val="000E16FC"/>
    <w:rsid w:val="000F0FCF"/>
    <w:rsid w:val="000F59CD"/>
    <w:rsid w:val="00107501"/>
    <w:rsid w:val="00112CF8"/>
    <w:rsid w:val="00146E99"/>
    <w:rsid w:val="00164C7C"/>
    <w:rsid w:val="0017093F"/>
    <w:rsid w:val="001B0820"/>
    <w:rsid w:val="001C3632"/>
    <w:rsid w:val="00221890"/>
    <w:rsid w:val="002443D9"/>
    <w:rsid w:val="00245628"/>
    <w:rsid w:val="002857CE"/>
    <w:rsid w:val="00287A15"/>
    <w:rsid w:val="002975C0"/>
    <w:rsid w:val="002B0A31"/>
    <w:rsid w:val="002C03DF"/>
    <w:rsid w:val="002C6200"/>
    <w:rsid w:val="002E059B"/>
    <w:rsid w:val="00332105"/>
    <w:rsid w:val="00354014"/>
    <w:rsid w:val="0035541E"/>
    <w:rsid w:val="00375143"/>
    <w:rsid w:val="00376FB6"/>
    <w:rsid w:val="00390CFB"/>
    <w:rsid w:val="00393A76"/>
    <w:rsid w:val="00395408"/>
    <w:rsid w:val="003A3CEC"/>
    <w:rsid w:val="003A4A62"/>
    <w:rsid w:val="003C4FEE"/>
    <w:rsid w:val="003D3D8E"/>
    <w:rsid w:val="00404AB0"/>
    <w:rsid w:val="00407509"/>
    <w:rsid w:val="0044304A"/>
    <w:rsid w:val="00450395"/>
    <w:rsid w:val="00477AAB"/>
    <w:rsid w:val="00487F19"/>
    <w:rsid w:val="004A185B"/>
    <w:rsid w:val="004A359D"/>
    <w:rsid w:val="004B551A"/>
    <w:rsid w:val="004C0CF6"/>
    <w:rsid w:val="004C22E1"/>
    <w:rsid w:val="004F766C"/>
    <w:rsid w:val="005145A3"/>
    <w:rsid w:val="00540803"/>
    <w:rsid w:val="00556173"/>
    <w:rsid w:val="00570CED"/>
    <w:rsid w:val="005959E1"/>
    <w:rsid w:val="00602473"/>
    <w:rsid w:val="00607C31"/>
    <w:rsid w:val="00610672"/>
    <w:rsid w:val="0062016A"/>
    <w:rsid w:val="00627E20"/>
    <w:rsid w:val="00636D76"/>
    <w:rsid w:val="00640EC3"/>
    <w:rsid w:val="00647460"/>
    <w:rsid w:val="0065343E"/>
    <w:rsid w:val="00656853"/>
    <w:rsid w:val="0065790B"/>
    <w:rsid w:val="006768CC"/>
    <w:rsid w:val="006A217A"/>
    <w:rsid w:val="006B0D5A"/>
    <w:rsid w:val="006D6428"/>
    <w:rsid w:val="006F09D3"/>
    <w:rsid w:val="006F2D21"/>
    <w:rsid w:val="00706E89"/>
    <w:rsid w:val="0071156C"/>
    <w:rsid w:val="00733569"/>
    <w:rsid w:val="007B38EF"/>
    <w:rsid w:val="007B44F2"/>
    <w:rsid w:val="007B76C4"/>
    <w:rsid w:val="007C0385"/>
    <w:rsid w:val="007F33B6"/>
    <w:rsid w:val="007F41D8"/>
    <w:rsid w:val="00840CE1"/>
    <w:rsid w:val="00844159"/>
    <w:rsid w:val="0085222C"/>
    <w:rsid w:val="00857D58"/>
    <w:rsid w:val="008C1C81"/>
    <w:rsid w:val="008C6CCE"/>
    <w:rsid w:val="008E2962"/>
    <w:rsid w:val="008F6117"/>
    <w:rsid w:val="00917A90"/>
    <w:rsid w:val="009253C8"/>
    <w:rsid w:val="00935B08"/>
    <w:rsid w:val="009375F8"/>
    <w:rsid w:val="00940B2A"/>
    <w:rsid w:val="009530EE"/>
    <w:rsid w:val="009728CC"/>
    <w:rsid w:val="00984598"/>
    <w:rsid w:val="00986354"/>
    <w:rsid w:val="009A2DD5"/>
    <w:rsid w:val="00A0378B"/>
    <w:rsid w:val="00A13305"/>
    <w:rsid w:val="00A169FE"/>
    <w:rsid w:val="00A22BB5"/>
    <w:rsid w:val="00A71455"/>
    <w:rsid w:val="00A7730F"/>
    <w:rsid w:val="00A92E01"/>
    <w:rsid w:val="00AA6BAE"/>
    <w:rsid w:val="00AA7D65"/>
    <w:rsid w:val="00AB6ACE"/>
    <w:rsid w:val="00AD1C9B"/>
    <w:rsid w:val="00AE6074"/>
    <w:rsid w:val="00AE60B7"/>
    <w:rsid w:val="00B06BB9"/>
    <w:rsid w:val="00B16D53"/>
    <w:rsid w:val="00B801CD"/>
    <w:rsid w:val="00B947FC"/>
    <w:rsid w:val="00B95E1F"/>
    <w:rsid w:val="00BD27A9"/>
    <w:rsid w:val="00BF5486"/>
    <w:rsid w:val="00C0175A"/>
    <w:rsid w:val="00C0737A"/>
    <w:rsid w:val="00C4107A"/>
    <w:rsid w:val="00C462BF"/>
    <w:rsid w:val="00C5378A"/>
    <w:rsid w:val="00C6381A"/>
    <w:rsid w:val="00CA2611"/>
    <w:rsid w:val="00CB396E"/>
    <w:rsid w:val="00CB71A1"/>
    <w:rsid w:val="00CC5BED"/>
    <w:rsid w:val="00CE7FE8"/>
    <w:rsid w:val="00CF0ECF"/>
    <w:rsid w:val="00D155B6"/>
    <w:rsid w:val="00D310BD"/>
    <w:rsid w:val="00D56ABF"/>
    <w:rsid w:val="00D932FE"/>
    <w:rsid w:val="00D9494E"/>
    <w:rsid w:val="00D95127"/>
    <w:rsid w:val="00DB577A"/>
    <w:rsid w:val="00DD316D"/>
    <w:rsid w:val="00DD5827"/>
    <w:rsid w:val="00DD6217"/>
    <w:rsid w:val="00DE34F4"/>
    <w:rsid w:val="00DF05FA"/>
    <w:rsid w:val="00DF0B46"/>
    <w:rsid w:val="00DF572B"/>
    <w:rsid w:val="00E0220A"/>
    <w:rsid w:val="00E10083"/>
    <w:rsid w:val="00E262F8"/>
    <w:rsid w:val="00E36E04"/>
    <w:rsid w:val="00E5283C"/>
    <w:rsid w:val="00E52A90"/>
    <w:rsid w:val="00E55805"/>
    <w:rsid w:val="00E76FC4"/>
    <w:rsid w:val="00EB7A57"/>
    <w:rsid w:val="00EC258F"/>
    <w:rsid w:val="00ED30B9"/>
    <w:rsid w:val="00EE116A"/>
    <w:rsid w:val="00EF6739"/>
    <w:rsid w:val="00F377AF"/>
    <w:rsid w:val="00F47F23"/>
    <w:rsid w:val="00F51B10"/>
    <w:rsid w:val="00F53182"/>
    <w:rsid w:val="00F6378E"/>
    <w:rsid w:val="00F92A7F"/>
    <w:rsid w:val="00FB056A"/>
    <w:rsid w:val="00FC380F"/>
    <w:rsid w:val="00FE00C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0B9"/>
    <w:pPr>
      <w:spacing w:after="0" w:line="240" w:lineRule="auto"/>
    </w:pPr>
    <w:rPr>
      <w:rFonts w:ascii=".VnTime" w:eastAsia="Times New Roman" w:hAnsi=".VnTime" w:cs="Times New Roman"/>
      <w:sz w:val="28"/>
      <w:szCs w:val="28"/>
      <w:lang w:val="en-US"/>
    </w:rPr>
  </w:style>
  <w:style w:type="paragraph" w:styleId="Heading1">
    <w:name w:val="heading 1"/>
    <w:basedOn w:val="Normal"/>
    <w:next w:val="BodyText"/>
    <w:link w:val="Heading1Char"/>
    <w:uiPriority w:val="99"/>
    <w:qFormat/>
    <w:rsid w:val="00E10083"/>
    <w:pPr>
      <w:keepNext/>
      <w:numPr>
        <w:numId w:val="3"/>
      </w:numPr>
      <w:suppressAutoHyphens/>
      <w:spacing w:before="240" w:after="60" w:line="100" w:lineRule="atLeast"/>
      <w:outlineLvl w:val="0"/>
    </w:pPr>
    <w:rPr>
      <w:rFonts w:ascii="Arial" w:hAnsi="Arial" w:cs="Arial"/>
      <w:b/>
      <w:bCs/>
      <w:kern w:val="1"/>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0B9"/>
    <w:pPr>
      <w:spacing w:after="200" w:line="276" w:lineRule="auto"/>
      <w:ind w:left="720"/>
    </w:pPr>
    <w:rPr>
      <w:rFonts w:ascii="Times New Roman" w:hAnsi="Times New Roman"/>
      <w:sz w:val="22"/>
      <w:szCs w:val="22"/>
    </w:rPr>
  </w:style>
  <w:style w:type="paragraph" w:customStyle="1" w:styleId="Normal1">
    <w:name w:val="Normal1"/>
    <w:rsid w:val="00ED30B9"/>
    <w:pPr>
      <w:spacing w:after="0" w:line="264" w:lineRule="auto"/>
    </w:pPr>
    <w:rPr>
      <w:rFonts w:ascii="Times New Roman" w:eastAsia="Times New Roman" w:hAnsi="Times New Roman" w:cs="Times New Roman"/>
      <w:color w:val="000000"/>
      <w:sz w:val="28"/>
      <w:szCs w:val="28"/>
      <w:lang w:val="en-US"/>
    </w:rPr>
  </w:style>
  <w:style w:type="character" w:customStyle="1" w:styleId="apple-converted-space">
    <w:name w:val="apple-converted-space"/>
    <w:basedOn w:val="DefaultParagraphFont"/>
    <w:rsid w:val="00ED30B9"/>
  </w:style>
  <w:style w:type="paragraph" w:styleId="Header">
    <w:name w:val="header"/>
    <w:basedOn w:val="Normal"/>
    <w:link w:val="HeaderChar"/>
    <w:uiPriority w:val="99"/>
    <w:semiHidden/>
    <w:unhideWhenUsed/>
    <w:rsid w:val="00ED30B9"/>
    <w:pPr>
      <w:tabs>
        <w:tab w:val="center" w:pos="4513"/>
        <w:tab w:val="right" w:pos="9026"/>
      </w:tabs>
    </w:pPr>
  </w:style>
  <w:style w:type="character" w:customStyle="1" w:styleId="HeaderChar">
    <w:name w:val="Header Char"/>
    <w:basedOn w:val="DefaultParagraphFont"/>
    <w:link w:val="Header"/>
    <w:uiPriority w:val="99"/>
    <w:semiHidden/>
    <w:rsid w:val="00ED30B9"/>
    <w:rPr>
      <w:rFonts w:ascii=".VnTime" w:eastAsia="Times New Roman" w:hAnsi=".VnTime" w:cs="Times New Roman"/>
      <w:sz w:val="28"/>
      <w:szCs w:val="28"/>
      <w:lang w:val="en-US"/>
    </w:rPr>
  </w:style>
  <w:style w:type="paragraph" w:styleId="Footer">
    <w:name w:val="footer"/>
    <w:basedOn w:val="Normal"/>
    <w:link w:val="FooterChar"/>
    <w:unhideWhenUsed/>
    <w:rsid w:val="00ED30B9"/>
    <w:pPr>
      <w:tabs>
        <w:tab w:val="center" w:pos="4513"/>
        <w:tab w:val="right" w:pos="9026"/>
      </w:tabs>
    </w:pPr>
  </w:style>
  <w:style w:type="character" w:customStyle="1" w:styleId="FooterChar">
    <w:name w:val="Footer Char"/>
    <w:basedOn w:val="DefaultParagraphFont"/>
    <w:link w:val="Footer"/>
    <w:rsid w:val="00ED30B9"/>
    <w:rPr>
      <w:rFonts w:ascii=".VnTime" w:eastAsia="Times New Roman" w:hAnsi=".VnTime" w:cs="Times New Roman"/>
      <w:sz w:val="28"/>
      <w:szCs w:val="28"/>
      <w:lang w:val="en-US"/>
    </w:rPr>
  </w:style>
  <w:style w:type="paragraph" w:styleId="BodyText">
    <w:name w:val="Body Text"/>
    <w:basedOn w:val="Normal"/>
    <w:link w:val="BodyTextChar"/>
    <w:rsid w:val="002C6200"/>
    <w:pPr>
      <w:suppressAutoHyphens/>
      <w:spacing w:after="120" w:line="100" w:lineRule="atLeast"/>
    </w:pPr>
    <w:rPr>
      <w:rFonts w:ascii="Times New Roman" w:eastAsia="Calibri" w:hAnsi="Times New Roman" w:cs=".VnArial"/>
      <w:kern w:val="1"/>
      <w:lang w:eastAsia="ar-SA"/>
    </w:rPr>
  </w:style>
  <w:style w:type="character" w:customStyle="1" w:styleId="BodyTextChar">
    <w:name w:val="Body Text Char"/>
    <w:basedOn w:val="DefaultParagraphFont"/>
    <w:link w:val="BodyText"/>
    <w:rsid w:val="002C6200"/>
    <w:rPr>
      <w:rFonts w:ascii="Times New Roman" w:eastAsia="Calibri" w:hAnsi="Times New Roman" w:cs=".VnArial"/>
      <w:kern w:val="1"/>
      <w:sz w:val="28"/>
      <w:szCs w:val="28"/>
      <w:lang w:val="en-US" w:eastAsia="ar-SA"/>
    </w:rPr>
  </w:style>
  <w:style w:type="character" w:customStyle="1" w:styleId="Heading1Char">
    <w:name w:val="Heading 1 Char"/>
    <w:basedOn w:val="DefaultParagraphFont"/>
    <w:link w:val="Heading1"/>
    <w:uiPriority w:val="99"/>
    <w:rsid w:val="00E10083"/>
    <w:rPr>
      <w:rFonts w:ascii="Arial" w:eastAsia="Times New Roman" w:hAnsi="Arial" w:cs="Arial"/>
      <w:b/>
      <w:bCs/>
      <w:kern w:val="1"/>
      <w:sz w:val="32"/>
      <w:szCs w:val="32"/>
      <w:lang w:val="en-US" w:eastAsia="ar-SA"/>
    </w:rPr>
  </w:style>
  <w:style w:type="paragraph" w:customStyle="1" w:styleId="m625848173473260700gmail-msolistparagraph">
    <w:name w:val="m_625848173473260700gmail-msolistparagraph"/>
    <w:basedOn w:val="Normal"/>
    <w:rsid w:val="006F09D3"/>
    <w:pPr>
      <w:spacing w:before="100" w:beforeAutospacing="1" w:after="100" w:afterAutospacing="1"/>
    </w:pPr>
    <w:rPr>
      <w:rFonts w:ascii="Times New Roman" w:hAnsi="Times New Roman"/>
      <w:sz w:val="24"/>
      <w:szCs w:val="24"/>
    </w:rPr>
  </w:style>
  <w:style w:type="character" w:styleId="Hyperlink">
    <w:name w:val="Hyperlink"/>
    <w:uiPriority w:val="99"/>
    <w:rsid w:val="000D1C8C"/>
    <w:rPr>
      <w:color w:val="0000FF"/>
      <w:u w:val="single"/>
    </w:rPr>
  </w:style>
  <w:style w:type="paragraph" w:customStyle="1" w:styleId="m1942504141528810448gmail-msolistparagraph">
    <w:name w:val="m_1942504141528810448gmail-msolistparagraph"/>
    <w:basedOn w:val="Normal"/>
    <w:rsid w:val="0044304A"/>
    <w:pPr>
      <w:spacing w:before="100" w:beforeAutospacing="1" w:after="100" w:afterAutospacing="1"/>
    </w:pPr>
    <w:rPr>
      <w:rFonts w:ascii="Times New Roman" w:hAnsi="Times New Roman"/>
      <w:sz w:val="24"/>
      <w:szCs w:val="24"/>
    </w:rPr>
  </w:style>
  <w:style w:type="paragraph" w:customStyle="1" w:styleId="m6835975343546324540gmail-msolistparagraph">
    <w:name w:val="m_6835975343546324540gmail-msolistparagraph"/>
    <w:basedOn w:val="Normal"/>
    <w:rsid w:val="00354014"/>
    <w:pPr>
      <w:spacing w:before="100" w:beforeAutospacing="1" w:after="100" w:afterAutospacing="1"/>
    </w:pPr>
    <w:rPr>
      <w:rFonts w:ascii="Times New Roman" w:hAnsi="Times New Roman"/>
      <w:sz w:val="24"/>
      <w:szCs w:val="24"/>
    </w:rPr>
  </w:style>
  <w:style w:type="paragraph" w:customStyle="1" w:styleId="m-36635961931059894gmail-msolistparagraph">
    <w:name w:val="m_-36635961931059894gmail-msolistparagraph"/>
    <w:basedOn w:val="Normal"/>
    <w:rsid w:val="00354014"/>
    <w:pPr>
      <w:spacing w:before="100" w:beforeAutospacing="1" w:after="100" w:afterAutospacing="1"/>
    </w:pPr>
    <w:rPr>
      <w:rFonts w:ascii="Times New Roman" w:hAnsi="Times New Roman"/>
      <w:sz w:val="24"/>
      <w:szCs w:val="24"/>
    </w:rPr>
  </w:style>
  <w:style w:type="character" w:customStyle="1" w:styleId="m-36635961931059894gmail-dnnalignleft">
    <w:name w:val="m_-36635961931059894gmail-dnnalignleft"/>
    <w:basedOn w:val="DefaultParagraphFont"/>
    <w:rsid w:val="00354014"/>
  </w:style>
  <w:style w:type="character" w:styleId="Emphasis">
    <w:name w:val="Emphasis"/>
    <w:basedOn w:val="DefaultParagraphFont"/>
    <w:uiPriority w:val="20"/>
    <w:qFormat/>
    <w:rsid w:val="00107501"/>
    <w:rPr>
      <w:i/>
      <w:iCs/>
    </w:rPr>
  </w:style>
  <w:style w:type="paragraph" w:styleId="NormalWeb">
    <w:name w:val="Normal (Web)"/>
    <w:basedOn w:val="Normal"/>
    <w:uiPriority w:val="99"/>
    <w:unhideWhenUsed/>
    <w:rsid w:val="00107501"/>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0B9"/>
    <w:pPr>
      <w:spacing w:after="0" w:line="240" w:lineRule="auto"/>
    </w:pPr>
    <w:rPr>
      <w:rFonts w:ascii=".VnTime" w:eastAsia="Times New Roman" w:hAnsi=".VnTime" w:cs="Times New Roman"/>
      <w:sz w:val="28"/>
      <w:szCs w:val="28"/>
      <w:lang w:val="en-US"/>
    </w:rPr>
  </w:style>
  <w:style w:type="paragraph" w:styleId="Heading1">
    <w:name w:val="heading 1"/>
    <w:basedOn w:val="Normal"/>
    <w:next w:val="BodyText"/>
    <w:link w:val="Heading1Char"/>
    <w:uiPriority w:val="99"/>
    <w:qFormat/>
    <w:rsid w:val="00E10083"/>
    <w:pPr>
      <w:keepNext/>
      <w:numPr>
        <w:numId w:val="3"/>
      </w:numPr>
      <w:suppressAutoHyphens/>
      <w:spacing w:before="240" w:after="60" w:line="100" w:lineRule="atLeast"/>
      <w:outlineLvl w:val="0"/>
    </w:pPr>
    <w:rPr>
      <w:rFonts w:ascii="Arial" w:hAnsi="Arial" w:cs="Arial"/>
      <w:b/>
      <w:bCs/>
      <w:kern w:val="1"/>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0B9"/>
    <w:pPr>
      <w:spacing w:after="200" w:line="276" w:lineRule="auto"/>
      <w:ind w:left="720"/>
    </w:pPr>
    <w:rPr>
      <w:rFonts w:ascii="Times New Roman" w:hAnsi="Times New Roman"/>
      <w:sz w:val="22"/>
      <w:szCs w:val="22"/>
    </w:rPr>
  </w:style>
  <w:style w:type="paragraph" w:customStyle="1" w:styleId="Normal1">
    <w:name w:val="Normal1"/>
    <w:rsid w:val="00ED30B9"/>
    <w:pPr>
      <w:spacing w:after="0" w:line="264" w:lineRule="auto"/>
    </w:pPr>
    <w:rPr>
      <w:rFonts w:ascii="Times New Roman" w:eastAsia="Times New Roman" w:hAnsi="Times New Roman" w:cs="Times New Roman"/>
      <w:color w:val="000000"/>
      <w:sz w:val="28"/>
      <w:szCs w:val="28"/>
      <w:lang w:val="en-US"/>
    </w:rPr>
  </w:style>
  <w:style w:type="character" w:customStyle="1" w:styleId="apple-converted-space">
    <w:name w:val="apple-converted-space"/>
    <w:basedOn w:val="DefaultParagraphFont"/>
    <w:rsid w:val="00ED30B9"/>
  </w:style>
  <w:style w:type="paragraph" w:styleId="Header">
    <w:name w:val="header"/>
    <w:basedOn w:val="Normal"/>
    <w:link w:val="HeaderChar"/>
    <w:uiPriority w:val="99"/>
    <w:semiHidden/>
    <w:unhideWhenUsed/>
    <w:rsid w:val="00ED30B9"/>
    <w:pPr>
      <w:tabs>
        <w:tab w:val="center" w:pos="4513"/>
        <w:tab w:val="right" w:pos="9026"/>
      </w:tabs>
    </w:pPr>
  </w:style>
  <w:style w:type="character" w:customStyle="1" w:styleId="HeaderChar">
    <w:name w:val="Header Char"/>
    <w:basedOn w:val="DefaultParagraphFont"/>
    <w:link w:val="Header"/>
    <w:uiPriority w:val="99"/>
    <w:semiHidden/>
    <w:rsid w:val="00ED30B9"/>
    <w:rPr>
      <w:rFonts w:ascii=".VnTime" w:eastAsia="Times New Roman" w:hAnsi=".VnTime" w:cs="Times New Roman"/>
      <w:sz w:val="28"/>
      <w:szCs w:val="28"/>
      <w:lang w:val="en-US"/>
    </w:rPr>
  </w:style>
  <w:style w:type="paragraph" w:styleId="Footer">
    <w:name w:val="footer"/>
    <w:basedOn w:val="Normal"/>
    <w:link w:val="FooterChar"/>
    <w:unhideWhenUsed/>
    <w:rsid w:val="00ED30B9"/>
    <w:pPr>
      <w:tabs>
        <w:tab w:val="center" w:pos="4513"/>
        <w:tab w:val="right" w:pos="9026"/>
      </w:tabs>
    </w:pPr>
  </w:style>
  <w:style w:type="character" w:customStyle="1" w:styleId="FooterChar">
    <w:name w:val="Footer Char"/>
    <w:basedOn w:val="DefaultParagraphFont"/>
    <w:link w:val="Footer"/>
    <w:rsid w:val="00ED30B9"/>
    <w:rPr>
      <w:rFonts w:ascii=".VnTime" w:eastAsia="Times New Roman" w:hAnsi=".VnTime" w:cs="Times New Roman"/>
      <w:sz w:val="28"/>
      <w:szCs w:val="28"/>
      <w:lang w:val="en-US"/>
    </w:rPr>
  </w:style>
  <w:style w:type="paragraph" w:styleId="BodyText">
    <w:name w:val="Body Text"/>
    <w:basedOn w:val="Normal"/>
    <w:link w:val="BodyTextChar"/>
    <w:rsid w:val="002C6200"/>
    <w:pPr>
      <w:suppressAutoHyphens/>
      <w:spacing w:after="120" w:line="100" w:lineRule="atLeast"/>
    </w:pPr>
    <w:rPr>
      <w:rFonts w:ascii="Times New Roman" w:eastAsia="Calibri" w:hAnsi="Times New Roman" w:cs=".VnArial"/>
      <w:kern w:val="1"/>
      <w:lang w:eastAsia="ar-SA"/>
    </w:rPr>
  </w:style>
  <w:style w:type="character" w:customStyle="1" w:styleId="BodyTextChar">
    <w:name w:val="Body Text Char"/>
    <w:basedOn w:val="DefaultParagraphFont"/>
    <w:link w:val="BodyText"/>
    <w:rsid w:val="002C6200"/>
    <w:rPr>
      <w:rFonts w:ascii="Times New Roman" w:eastAsia="Calibri" w:hAnsi="Times New Roman" w:cs=".VnArial"/>
      <w:kern w:val="1"/>
      <w:sz w:val="28"/>
      <w:szCs w:val="28"/>
      <w:lang w:val="en-US" w:eastAsia="ar-SA"/>
    </w:rPr>
  </w:style>
  <w:style w:type="character" w:customStyle="1" w:styleId="Heading1Char">
    <w:name w:val="Heading 1 Char"/>
    <w:basedOn w:val="DefaultParagraphFont"/>
    <w:link w:val="Heading1"/>
    <w:uiPriority w:val="99"/>
    <w:rsid w:val="00E10083"/>
    <w:rPr>
      <w:rFonts w:ascii="Arial" w:eastAsia="Times New Roman" w:hAnsi="Arial" w:cs="Arial"/>
      <w:b/>
      <w:bCs/>
      <w:kern w:val="1"/>
      <w:sz w:val="32"/>
      <w:szCs w:val="32"/>
      <w:lang w:val="en-US" w:eastAsia="ar-SA"/>
    </w:rPr>
  </w:style>
  <w:style w:type="paragraph" w:customStyle="1" w:styleId="m625848173473260700gmail-msolistparagraph">
    <w:name w:val="m_625848173473260700gmail-msolistparagraph"/>
    <w:basedOn w:val="Normal"/>
    <w:rsid w:val="006F09D3"/>
    <w:pPr>
      <w:spacing w:before="100" w:beforeAutospacing="1" w:after="100" w:afterAutospacing="1"/>
    </w:pPr>
    <w:rPr>
      <w:rFonts w:ascii="Times New Roman" w:hAnsi="Times New Roman"/>
      <w:sz w:val="24"/>
      <w:szCs w:val="24"/>
    </w:rPr>
  </w:style>
  <w:style w:type="character" w:styleId="Hyperlink">
    <w:name w:val="Hyperlink"/>
    <w:uiPriority w:val="99"/>
    <w:rsid w:val="000D1C8C"/>
    <w:rPr>
      <w:color w:val="0000FF"/>
      <w:u w:val="single"/>
    </w:rPr>
  </w:style>
  <w:style w:type="paragraph" w:customStyle="1" w:styleId="m1942504141528810448gmail-msolistparagraph">
    <w:name w:val="m_1942504141528810448gmail-msolistparagraph"/>
    <w:basedOn w:val="Normal"/>
    <w:rsid w:val="0044304A"/>
    <w:pPr>
      <w:spacing w:before="100" w:beforeAutospacing="1" w:after="100" w:afterAutospacing="1"/>
    </w:pPr>
    <w:rPr>
      <w:rFonts w:ascii="Times New Roman" w:hAnsi="Times New Roman"/>
      <w:sz w:val="24"/>
      <w:szCs w:val="24"/>
    </w:rPr>
  </w:style>
  <w:style w:type="paragraph" w:customStyle="1" w:styleId="m6835975343546324540gmail-msolistparagraph">
    <w:name w:val="m_6835975343546324540gmail-msolistparagraph"/>
    <w:basedOn w:val="Normal"/>
    <w:rsid w:val="00354014"/>
    <w:pPr>
      <w:spacing w:before="100" w:beforeAutospacing="1" w:after="100" w:afterAutospacing="1"/>
    </w:pPr>
    <w:rPr>
      <w:rFonts w:ascii="Times New Roman" w:hAnsi="Times New Roman"/>
      <w:sz w:val="24"/>
      <w:szCs w:val="24"/>
    </w:rPr>
  </w:style>
  <w:style w:type="paragraph" w:customStyle="1" w:styleId="m-36635961931059894gmail-msolistparagraph">
    <w:name w:val="m_-36635961931059894gmail-msolistparagraph"/>
    <w:basedOn w:val="Normal"/>
    <w:rsid w:val="00354014"/>
    <w:pPr>
      <w:spacing w:before="100" w:beforeAutospacing="1" w:after="100" w:afterAutospacing="1"/>
    </w:pPr>
    <w:rPr>
      <w:rFonts w:ascii="Times New Roman" w:hAnsi="Times New Roman"/>
      <w:sz w:val="24"/>
      <w:szCs w:val="24"/>
    </w:rPr>
  </w:style>
  <w:style w:type="character" w:customStyle="1" w:styleId="m-36635961931059894gmail-dnnalignleft">
    <w:name w:val="m_-36635961931059894gmail-dnnalignleft"/>
    <w:basedOn w:val="DefaultParagraphFont"/>
    <w:rsid w:val="00354014"/>
  </w:style>
  <w:style w:type="character" w:styleId="Emphasis">
    <w:name w:val="Emphasis"/>
    <w:basedOn w:val="DefaultParagraphFont"/>
    <w:uiPriority w:val="20"/>
    <w:qFormat/>
    <w:rsid w:val="00107501"/>
    <w:rPr>
      <w:i/>
      <w:iCs/>
    </w:rPr>
  </w:style>
  <w:style w:type="paragraph" w:styleId="NormalWeb">
    <w:name w:val="Normal (Web)"/>
    <w:basedOn w:val="Normal"/>
    <w:uiPriority w:val="99"/>
    <w:unhideWhenUsed/>
    <w:rsid w:val="0010750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2219">
      <w:bodyDiv w:val="1"/>
      <w:marLeft w:val="0"/>
      <w:marRight w:val="0"/>
      <w:marTop w:val="0"/>
      <w:marBottom w:val="0"/>
      <w:divBdr>
        <w:top w:val="none" w:sz="0" w:space="0" w:color="auto"/>
        <w:left w:val="none" w:sz="0" w:space="0" w:color="auto"/>
        <w:bottom w:val="none" w:sz="0" w:space="0" w:color="auto"/>
        <w:right w:val="none" w:sz="0" w:space="0" w:color="auto"/>
      </w:divBdr>
      <w:divsChild>
        <w:div w:id="628824398">
          <w:marLeft w:val="0"/>
          <w:marRight w:val="0"/>
          <w:marTop w:val="0"/>
          <w:marBottom w:val="0"/>
          <w:divBdr>
            <w:top w:val="none" w:sz="0" w:space="0" w:color="auto"/>
            <w:left w:val="none" w:sz="0" w:space="0" w:color="auto"/>
            <w:bottom w:val="none" w:sz="0" w:space="0" w:color="auto"/>
            <w:right w:val="none" w:sz="0" w:space="0" w:color="auto"/>
          </w:divBdr>
        </w:div>
        <w:div w:id="1167984290">
          <w:marLeft w:val="0"/>
          <w:marRight w:val="0"/>
          <w:marTop w:val="0"/>
          <w:marBottom w:val="0"/>
          <w:divBdr>
            <w:top w:val="none" w:sz="0" w:space="0" w:color="auto"/>
            <w:left w:val="none" w:sz="0" w:space="0" w:color="auto"/>
            <w:bottom w:val="none" w:sz="0" w:space="0" w:color="auto"/>
            <w:right w:val="none" w:sz="0" w:space="0" w:color="auto"/>
          </w:divBdr>
        </w:div>
        <w:div w:id="2060861664">
          <w:marLeft w:val="0"/>
          <w:marRight w:val="0"/>
          <w:marTop w:val="0"/>
          <w:marBottom w:val="0"/>
          <w:divBdr>
            <w:top w:val="none" w:sz="0" w:space="0" w:color="auto"/>
            <w:left w:val="none" w:sz="0" w:space="0" w:color="auto"/>
            <w:bottom w:val="none" w:sz="0" w:space="0" w:color="auto"/>
            <w:right w:val="none" w:sz="0" w:space="0" w:color="auto"/>
          </w:divBdr>
        </w:div>
        <w:div w:id="2016885421">
          <w:marLeft w:val="0"/>
          <w:marRight w:val="0"/>
          <w:marTop w:val="0"/>
          <w:marBottom w:val="0"/>
          <w:divBdr>
            <w:top w:val="none" w:sz="0" w:space="0" w:color="auto"/>
            <w:left w:val="none" w:sz="0" w:space="0" w:color="auto"/>
            <w:bottom w:val="none" w:sz="0" w:space="0" w:color="auto"/>
            <w:right w:val="none" w:sz="0" w:space="0" w:color="auto"/>
          </w:divBdr>
        </w:div>
        <w:div w:id="592589775">
          <w:marLeft w:val="0"/>
          <w:marRight w:val="0"/>
          <w:marTop w:val="0"/>
          <w:marBottom w:val="0"/>
          <w:divBdr>
            <w:top w:val="none" w:sz="0" w:space="0" w:color="auto"/>
            <w:left w:val="none" w:sz="0" w:space="0" w:color="auto"/>
            <w:bottom w:val="none" w:sz="0" w:space="0" w:color="auto"/>
            <w:right w:val="none" w:sz="0" w:space="0" w:color="auto"/>
          </w:divBdr>
        </w:div>
        <w:div w:id="615873209">
          <w:marLeft w:val="0"/>
          <w:marRight w:val="0"/>
          <w:marTop w:val="0"/>
          <w:marBottom w:val="0"/>
          <w:divBdr>
            <w:top w:val="none" w:sz="0" w:space="0" w:color="auto"/>
            <w:left w:val="none" w:sz="0" w:space="0" w:color="auto"/>
            <w:bottom w:val="none" w:sz="0" w:space="0" w:color="auto"/>
            <w:right w:val="none" w:sz="0" w:space="0" w:color="auto"/>
          </w:divBdr>
        </w:div>
        <w:div w:id="969943880">
          <w:marLeft w:val="0"/>
          <w:marRight w:val="0"/>
          <w:marTop w:val="0"/>
          <w:marBottom w:val="0"/>
          <w:divBdr>
            <w:top w:val="none" w:sz="0" w:space="0" w:color="auto"/>
            <w:left w:val="none" w:sz="0" w:space="0" w:color="auto"/>
            <w:bottom w:val="none" w:sz="0" w:space="0" w:color="auto"/>
            <w:right w:val="none" w:sz="0" w:space="0" w:color="auto"/>
          </w:divBdr>
        </w:div>
      </w:divsChild>
    </w:div>
    <w:div w:id="456071248">
      <w:bodyDiv w:val="1"/>
      <w:marLeft w:val="0"/>
      <w:marRight w:val="0"/>
      <w:marTop w:val="0"/>
      <w:marBottom w:val="0"/>
      <w:divBdr>
        <w:top w:val="none" w:sz="0" w:space="0" w:color="auto"/>
        <w:left w:val="none" w:sz="0" w:space="0" w:color="auto"/>
        <w:bottom w:val="none" w:sz="0" w:space="0" w:color="auto"/>
        <w:right w:val="none" w:sz="0" w:space="0" w:color="auto"/>
      </w:divBdr>
      <w:divsChild>
        <w:div w:id="1658679843">
          <w:marLeft w:val="0"/>
          <w:marRight w:val="0"/>
          <w:marTop w:val="0"/>
          <w:marBottom w:val="0"/>
          <w:divBdr>
            <w:top w:val="none" w:sz="0" w:space="0" w:color="auto"/>
            <w:left w:val="none" w:sz="0" w:space="0" w:color="auto"/>
            <w:bottom w:val="none" w:sz="0" w:space="0" w:color="auto"/>
            <w:right w:val="none" w:sz="0" w:space="0" w:color="auto"/>
          </w:divBdr>
        </w:div>
        <w:div w:id="866528133">
          <w:marLeft w:val="0"/>
          <w:marRight w:val="0"/>
          <w:marTop w:val="0"/>
          <w:marBottom w:val="0"/>
          <w:divBdr>
            <w:top w:val="none" w:sz="0" w:space="0" w:color="auto"/>
            <w:left w:val="none" w:sz="0" w:space="0" w:color="auto"/>
            <w:bottom w:val="none" w:sz="0" w:space="0" w:color="auto"/>
            <w:right w:val="none" w:sz="0" w:space="0" w:color="auto"/>
          </w:divBdr>
          <w:divsChild>
            <w:div w:id="929048226">
              <w:marLeft w:val="0"/>
              <w:marRight w:val="0"/>
              <w:marTop w:val="120"/>
              <w:marBottom w:val="0"/>
              <w:divBdr>
                <w:top w:val="none" w:sz="0" w:space="0" w:color="auto"/>
                <w:left w:val="none" w:sz="0" w:space="0" w:color="auto"/>
                <w:bottom w:val="none" w:sz="0" w:space="0" w:color="auto"/>
                <w:right w:val="none" w:sz="0" w:space="0" w:color="auto"/>
              </w:divBdr>
              <w:divsChild>
                <w:div w:id="1123229833">
                  <w:marLeft w:val="0"/>
                  <w:marRight w:val="0"/>
                  <w:marTop w:val="0"/>
                  <w:marBottom w:val="0"/>
                  <w:divBdr>
                    <w:top w:val="none" w:sz="0" w:space="0" w:color="auto"/>
                    <w:left w:val="none" w:sz="0" w:space="0" w:color="auto"/>
                    <w:bottom w:val="none" w:sz="0" w:space="0" w:color="auto"/>
                    <w:right w:val="none" w:sz="0" w:space="0" w:color="auto"/>
                  </w:divBdr>
                  <w:divsChild>
                    <w:div w:id="11886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518038">
      <w:bodyDiv w:val="1"/>
      <w:marLeft w:val="0"/>
      <w:marRight w:val="0"/>
      <w:marTop w:val="0"/>
      <w:marBottom w:val="0"/>
      <w:divBdr>
        <w:top w:val="none" w:sz="0" w:space="0" w:color="auto"/>
        <w:left w:val="none" w:sz="0" w:space="0" w:color="auto"/>
        <w:bottom w:val="none" w:sz="0" w:space="0" w:color="auto"/>
        <w:right w:val="none" w:sz="0" w:space="0" w:color="auto"/>
      </w:divBdr>
      <w:divsChild>
        <w:div w:id="1022590676">
          <w:marLeft w:val="0"/>
          <w:marRight w:val="0"/>
          <w:marTop w:val="0"/>
          <w:marBottom w:val="0"/>
          <w:divBdr>
            <w:top w:val="none" w:sz="0" w:space="0" w:color="auto"/>
            <w:left w:val="none" w:sz="0" w:space="0" w:color="auto"/>
            <w:bottom w:val="none" w:sz="0" w:space="0" w:color="auto"/>
            <w:right w:val="none" w:sz="0" w:space="0" w:color="auto"/>
          </w:divBdr>
        </w:div>
      </w:divsChild>
    </w:div>
    <w:div w:id="1302348298">
      <w:bodyDiv w:val="1"/>
      <w:marLeft w:val="0"/>
      <w:marRight w:val="0"/>
      <w:marTop w:val="0"/>
      <w:marBottom w:val="0"/>
      <w:divBdr>
        <w:top w:val="none" w:sz="0" w:space="0" w:color="auto"/>
        <w:left w:val="none" w:sz="0" w:space="0" w:color="auto"/>
        <w:bottom w:val="none" w:sz="0" w:space="0" w:color="auto"/>
        <w:right w:val="none" w:sz="0" w:space="0" w:color="auto"/>
      </w:divBdr>
      <w:divsChild>
        <w:div w:id="1213880136">
          <w:marLeft w:val="0"/>
          <w:marRight w:val="0"/>
          <w:marTop w:val="0"/>
          <w:marBottom w:val="0"/>
          <w:divBdr>
            <w:top w:val="none" w:sz="0" w:space="0" w:color="auto"/>
            <w:left w:val="none" w:sz="0" w:space="0" w:color="auto"/>
            <w:bottom w:val="none" w:sz="0" w:space="0" w:color="auto"/>
            <w:right w:val="none" w:sz="0" w:space="0" w:color="auto"/>
          </w:divBdr>
        </w:div>
        <w:div w:id="293869607">
          <w:marLeft w:val="0"/>
          <w:marRight w:val="0"/>
          <w:marTop w:val="0"/>
          <w:marBottom w:val="0"/>
          <w:divBdr>
            <w:top w:val="none" w:sz="0" w:space="0" w:color="auto"/>
            <w:left w:val="none" w:sz="0" w:space="0" w:color="auto"/>
            <w:bottom w:val="none" w:sz="0" w:space="0" w:color="auto"/>
            <w:right w:val="none" w:sz="0" w:space="0" w:color="auto"/>
          </w:divBdr>
        </w:div>
        <w:div w:id="394352468">
          <w:marLeft w:val="0"/>
          <w:marRight w:val="0"/>
          <w:marTop w:val="0"/>
          <w:marBottom w:val="0"/>
          <w:divBdr>
            <w:top w:val="none" w:sz="0" w:space="0" w:color="auto"/>
            <w:left w:val="none" w:sz="0" w:space="0" w:color="auto"/>
            <w:bottom w:val="none" w:sz="0" w:space="0" w:color="auto"/>
            <w:right w:val="none" w:sz="0" w:space="0" w:color="auto"/>
          </w:divBdr>
        </w:div>
      </w:divsChild>
    </w:div>
    <w:div w:id="1671718925">
      <w:bodyDiv w:val="1"/>
      <w:marLeft w:val="0"/>
      <w:marRight w:val="0"/>
      <w:marTop w:val="0"/>
      <w:marBottom w:val="0"/>
      <w:divBdr>
        <w:top w:val="none" w:sz="0" w:space="0" w:color="auto"/>
        <w:left w:val="none" w:sz="0" w:space="0" w:color="auto"/>
        <w:bottom w:val="none" w:sz="0" w:space="0" w:color="auto"/>
        <w:right w:val="none" w:sz="0" w:space="0" w:color="auto"/>
      </w:divBdr>
      <w:divsChild>
        <w:div w:id="536044281">
          <w:marLeft w:val="0"/>
          <w:marRight w:val="0"/>
          <w:marTop w:val="0"/>
          <w:marBottom w:val="0"/>
          <w:divBdr>
            <w:top w:val="none" w:sz="0" w:space="0" w:color="auto"/>
            <w:left w:val="none" w:sz="0" w:space="0" w:color="auto"/>
            <w:bottom w:val="none" w:sz="0" w:space="0" w:color="auto"/>
            <w:right w:val="none" w:sz="0" w:space="0" w:color="auto"/>
          </w:divBdr>
        </w:div>
        <w:div w:id="2101483219">
          <w:marLeft w:val="0"/>
          <w:marRight w:val="0"/>
          <w:marTop w:val="0"/>
          <w:marBottom w:val="0"/>
          <w:divBdr>
            <w:top w:val="none" w:sz="0" w:space="0" w:color="auto"/>
            <w:left w:val="none" w:sz="0" w:space="0" w:color="auto"/>
            <w:bottom w:val="none" w:sz="0" w:space="0" w:color="auto"/>
            <w:right w:val="none" w:sz="0" w:space="0" w:color="auto"/>
          </w:divBdr>
        </w:div>
        <w:div w:id="731540004">
          <w:marLeft w:val="0"/>
          <w:marRight w:val="0"/>
          <w:marTop w:val="0"/>
          <w:marBottom w:val="0"/>
          <w:divBdr>
            <w:top w:val="none" w:sz="0" w:space="0" w:color="auto"/>
            <w:left w:val="none" w:sz="0" w:space="0" w:color="auto"/>
            <w:bottom w:val="none" w:sz="0" w:space="0" w:color="auto"/>
            <w:right w:val="none" w:sz="0" w:space="0" w:color="auto"/>
          </w:divBdr>
        </w:div>
        <w:div w:id="22875463">
          <w:marLeft w:val="0"/>
          <w:marRight w:val="0"/>
          <w:marTop w:val="0"/>
          <w:marBottom w:val="0"/>
          <w:divBdr>
            <w:top w:val="none" w:sz="0" w:space="0" w:color="auto"/>
            <w:left w:val="none" w:sz="0" w:space="0" w:color="auto"/>
            <w:bottom w:val="none" w:sz="0" w:space="0" w:color="auto"/>
            <w:right w:val="none" w:sz="0" w:space="0" w:color="auto"/>
          </w:divBdr>
        </w:div>
      </w:divsChild>
    </w:div>
    <w:div w:id="2057584891">
      <w:bodyDiv w:val="1"/>
      <w:marLeft w:val="0"/>
      <w:marRight w:val="0"/>
      <w:marTop w:val="0"/>
      <w:marBottom w:val="0"/>
      <w:divBdr>
        <w:top w:val="none" w:sz="0" w:space="0" w:color="auto"/>
        <w:left w:val="none" w:sz="0" w:space="0" w:color="auto"/>
        <w:bottom w:val="none" w:sz="0" w:space="0" w:color="auto"/>
        <w:right w:val="none" w:sz="0" w:space="0" w:color="auto"/>
      </w:divBdr>
      <w:divsChild>
        <w:div w:id="1087269629">
          <w:marLeft w:val="0"/>
          <w:marRight w:val="0"/>
          <w:marTop w:val="0"/>
          <w:marBottom w:val="0"/>
          <w:divBdr>
            <w:top w:val="none" w:sz="0" w:space="0" w:color="auto"/>
            <w:left w:val="none" w:sz="0" w:space="0" w:color="auto"/>
            <w:bottom w:val="none" w:sz="0" w:space="0" w:color="auto"/>
            <w:right w:val="none" w:sz="0" w:space="0" w:color="auto"/>
          </w:divBdr>
        </w:div>
        <w:div w:id="139809957">
          <w:marLeft w:val="0"/>
          <w:marRight w:val="0"/>
          <w:marTop w:val="0"/>
          <w:marBottom w:val="0"/>
          <w:divBdr>
            <w:top w:val="none" w:sz="0" w:space="0" w:color="auto"/>
            <w:left w:val="none" w:sz="0" w:space="0" w:color="auto"/>
            <w:bottom w:val="none" w:sz="0" w:space="0" w:color="auto"/>
            <w:right w:val="none" w:sz="0" w:space="0" w:color="auto"/>
          </w:divBdr>
        </w:div>
        <w:div w:id="1641963577">
          <w:marLeft w:val="0"/>
          <w:marRight w:val="0"/>
          <w:marTop w:val="0"/>
          <w:marBottom w:val="0"/>
          <w:divBdr>
            <w:top w:val="none" w:sz="0" w:space="0" w:color="auto"/>
            <w:left w:val="none" w:sz="0" w:space="0" w:color="auto"/>
            <w:bottom w:val="none" w:sz="0" w:space="0" w:color="auto"/>
            <w:right w:val="none" w:sz="0" w:space="0" w:color="auto"/>
          </w:divBdr>
        </w:div>
        <w:div w:id="790707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280FE-0AD3-4A11-9BC3-82B016D36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VP-LeCuong</dc:creator>
  <cp:lastModifiedBy>Thuy</cp:lastModifiedBy>
  <cp:revision>3</cp:revision>
  <cp:lastPrinted>2020-02-10T01:45:00Z</cp:lastPrinted>
  <dcterms:created xsi:type="dcterms:W3CDTF">2020-02-10T04:20:00Z</dcterms:created>
  <dcterms:modified xsi:type="dcterms:W3CDTF">2020-02-10T07:34:00Z</dcterms:modified>
</cp:coreProperties>
</file>